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A" w:rsidRDefault="007225EA" w:rsidP="007225EA">
      <w:pPr>
        <w:spacing w:after="0" w:line="240" w:lineRule="auto"/>
        <w:jc w:val="right"/>
        <w:rPr>
          <w:b/>
          <w:bCs/>
          <w:sz w:val="40"/>
          <w:szCs w:val="40"/>
        </w:rPr>
      </w:pPr>
      <w:r w:rsidRPr="007225EA">
        <w:rPr>
          <w:b/>
          <w:bCs/>
          <w:sz w:val="40"/>
          <w:szCs w:val="40"/>
        </w:rPr>
        <w:t xml:space="preserve">Standards-Based Education </w:t>
      </w:r>
    </w:p>
    <w:p w:rsidR="007225EA" w:rsidRPr="007225EA" w:rsidRDefault="007331F8" w:rsidP="007225EA">
      <w:pPr>
        <w:spacing w:after="0" w:line="240" w:lineRule="auto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Power</w:t>
      </w:r>
      <w:r w:rsidR="007225EA" w:rsidRPr="007225EA">
        <w:rPr>
          <w:b/>
          <w:bCs/>
          <w:sz w:val="40"/>
          <w:szCs w:val="40"/>
        </w:rPr>
        <w:t xml:space="preserve"> Standards</w:t>
      </w:r>
    </w:p>
    <w:p w:rsidR="000323F1" w:rsidRPr="007225EA" w:rsidRDefault="000323F1" w:rsidP="007225EA">
      <w:pPr>
        <w:pStyle w:val="Default"/>
        <w:jc w:val="right"/>
        <w:rPr>
          <w:rFonts w:asciiTheme="minorHAnsi" w:hAnsiTheme="minorHAnsi"/>
          <w:i/>
          <w:sz w:val="32"/>
          <w:szCs w:val="32"/>
        </w:rPr>
      </w:pPr>
      <w:r w:rsidRPr="007225EA">
        <w:rPr>
          <w:rFonts w:asciiTheme="minorHAnsi" w:hAnsiTheme="minorHAnsi"/>
          <w:i/>
          <w:sz w:val="32"/>
          <w:szCs w:val="32"/>
        </w:rPr>
        <w:t xml:space="preserve">English Language Arts </w:t>
      </w:r>
    </w:p>
    <w:p w:rsidR="000323F1" w:rsidRDefault="000323F1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23F1" w:rsidRPr="000323F1" w:rsidRDefault="00BA1B21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5</w:t>
      </w:r>
      <w:r w:rsidR="00480C8F" w:rsidRPr="00480C8F">
        <w:rPr>
          <w:rFonts w:ascii="Calibri" w:hAnsi="Calibri" w:cs="Calibri"/>
          <w:b/>
          <w:color w:val="000000"/>
          <w:sz w:val="24"/>
          <w:szCs w:val="24"/>
          <w:vertAlign w:val="superscript"/>
        </w:rPr>
        <w:t>th</w:t>
      </w:r>
      <w:r w:rsidR="00480C8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5115EA">
        <w:rPr>
          <w:rFonts w:ascii="Calibri" w:hAnsi="Calibri" w:cs="Calibri"/>
          <w:b/>
          <w:color w:val="000000"/>
          <w:sz w:val="24"/>
          <w:szCs w:val="24"/>
        </w:rPr>
        <w:t>Grade</w:t>
      </w:r>
    </w:p>
    <w:p w:rsidR="000323F1" w:rsidRPr="000323F1" w:rsidRDefault="007331F8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highlight w:val="yellow"/>
        </w:rPr>
        <w:t>Power</w:t>
      </w:r>
      <w:r w:rsidR="000323F1" w:rsidRPr="000323F1">
        <w:rPr>
          <w:rFonts w:ascii="Calibri" w:hAnsi="Calibri" w:cs="Calibri"/>
          <w:color w:val="000000"/>
          <w:sz w:val="24"/>
          <w:szCs w:val="24"/>
          <w:highlight w:val="yellow"/>
        </w:rPr>
        <w:t xml:space="preserve"> Standards highlighted</w:t>
      </w:r>
    </w:p>
    <w:p w:rsidR="000323F1" w:rsidRDefault="000323F1" w:rsidP="000323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225EA" w:rsidRPr="007225EA" w:rsidRDefault="00EC03DF" w:rsidP="007225EA">
      <w:pPr>
        <w:shd w:val="clear" w:color="auto" w:fill="E36C0A" w:themeFill="accent6" w:themeFillShade="B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Foundational Skills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A1B21">
        <w:rPr>
          <w:b/>
          <w:bCs/>
          <w:sz w:val="24"/>
          <w:szCs w:val="24"/>
        </w:rPr>
        <w:t>5</w:t>
      </w:r>
      <w:r w:rsidR="007225EA" w:rsidRPr="007225EA">
        <w:rPr>
          <w:b/>
          <w:bCs/>
          <w:sz w:val="24"/>
          <w:szCs w:val="24"/>
        </w:rPr>
        <w:t>.RF</w:t>
      </w: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>Print Concepts</w:t>
      </w:r>
    </w:p>
    <w:p w:rsidR="00AB5759" w:rsidRDefault="00BA1B21" w:rsidP="0007297D">
      <w:pPr>
        <w:spacing w:after="0" w:line="240" w:lineRule="auto"/>
        <w:ind w:left="1440" w:hanging="1440"/>
        <w:rPr>
          <w:b/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>5</w:t>
      </w:r>
      <w:r w:rsidR="007225EA" w:rsidRPr="008966FF">
        <w:rPr>
          <w:bCs/>
          <w:sz w:val="24"/>
          <w:szCs w:val="24"/>
        </w:rPr>
        <w:t>.RF.1</w:t>
      </w:r>
      <w:proofErr w:type="gramEnd"/>
      <w:r w:rsidR="007225EA" w:rsidRPr="008966FF">
        <w:rPr>
          <w:bCs/>
          <w:sz w:val="24"/>
          <w:szCs w:val="24"/>
        </w:rPr>
        <w:t xml:space="preserve"> </w:t>
      </w:r>
      <w:r w:rsidR="007225EA" w:rsidRPr="008966FF">
        <w:rPr>
          <w:bCs/>
          <w:sz w:val="24"/>
          <w:szCs w:val="24"/>
        </w:rPr>
        <w:tab/>
      </w:r>
      <w:r w:rsidR="00C60621">
        <w:rPr>
          <w:bCs/>
          <w:sz w:val="24"/>
          <w:szCs w:val="24"/>
        </w:rPr>
        <w:t>(There is not a grade 5</w:t>
      </w:r>
      <w:r w:rsidR="00354F35" w:rsidRPr="00354F35">
        <w:rPr>
          <w:bCs/>
          <w:sz w:val="24"/>
          <w:szCs w:val="24"/>
        </w:rPr>
        <w:t xml:space="preserve"> standard for this concept. Please see preceding grades for more information.)</w:t>
      </w:r>
    </w:p>
    <w:p w:rsidR="00E37F17" w:rsidRDefault="00E37F17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 xml:space="preserve">Phonological Awareness </w:t>
      </w:r>
    </w:p>
    <w:p w:rsidR="008966FF" w:rsidRDefault="00BA1B21" w:rsidP="00E37F17">
      <w:pPr>
        <w:spacing w:after="0" w:line="240" w:lineRule="auto"/>
        <w:ind w:left="1440" w:hanging="1440"/>
        <w:rPr>
          <w:b/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>5</w:t>
      </w:r>
      <w:r w:rsidR="007225EA" w:rsidRPr="00E37F17">
        <w:rPr>
          <w:bCs/>
          <w:sz w:val="24"/>
          <w:szCs w:val="24"/>
        </w:rPr>
        <w:t>.RF.2</w:t>
      </w:r>
      <w:proofErr w:type="gramEnd"/>
      <w:r w:rsidR="007225EA" w:rsidRPr="00E37F17">
        <w:rPr>
          <w:bCs/>
          <w:sz w:val="24"/>
          <w:szCs w:val="24"/>
        </w:rPr>
        <w:t xml:space="preserve"> </w:t>
      </w:r>
      <w:r w:rsidR="007225EA" w:rsidRPr="00E37F17">
        <w:rPr>
          <w:bCs/>
          <w:sz w:val="24"/>
          <w:szCs w:val="24"/>
        </w:rPr>
        <w:tab/>
      </w:r>
      <w:r w:rsidR="00C60621">
        <w:rPr>
          <w:bCs/>
          <w:sz w:val="24"/>
          <w:szCs w:val="24"/>
        </w:rPr>
        <w:t>(There is not a grade 5</w:t>
      </w:r>
      <w:r w:rsidR="00354F35" w:rsidRPr="00354F35">
        <w:rPr>
          <w:bCs/>
          <w:sz w:val="24"/>
          <w:szCs w:val="24"/>
        </w:rPr>
        <w:t xml:space="preserve"> standard for this concept. Please see preceding grades for more information.)</w:t>
      </w:r>
    </w:p>
    <w:p w:rsidR="00E37F17" w:rsidRDefault="00E37F17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>Phonics and Word Recognition</w:t>
      </w:r>
    </w:p>
    <w:p w:rsidR="00616DE4" w:rsidRPr="00616DE4" w:rsidRDefault="00BA1B21" w:rsidP="00616DE4">
      <w:pPr>
        <w:spacing w:after="0"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5</w:t>
      </w:r>
      <w:r w:rsidR="007225EA" w:rsidRPr="00DF4A0E">
        <w:rPr>
          <w:bCs/>
          <w:sz w:val="24"/>
          <w:szCs w:val="24"/>
        </w:rPr>
        <w:t>.RF.3</w:t>
      </w:r>
      <w:proofErr w:type="gramEnd"/>
      <w:r w:rsidR="007225EA" w:rsidRPr="00DF4A0E">
        <w:rPr>
          <w:bCs/>
          <w:sz w:val="24"/>
          <w:szCs w:val="24"/>
        </w:rPr>
        <w:t xml:space="preserve"> </w:t>
      </w:r>
      <w:r w:rsidR="007225EA" w:rsidRPr="00DF4A0E">
        <w:rPr>
          <w:bCs/>
          <w:sz w:val="24"/>
          <w:szCs w:val="24"/>
        </w:rPr>
        <w:tab/>
      </w:r>
      <w:r w:rsidR="00C60621">
        <w:rPr>
          <w:bCs/>
          <w:sz w:val="24"/>
          <w:szCs w:val="24"/>
        </w:rPr>
        <w:tab/>
      </w:r>
      <w:r w:rsidR="00616DE4" w:rsidRPr="00616DE4">
        <w:rPr>
          <w:bCs/>
          <w:sz w:val="24"/>
          <w:szCs w:val="24"/>
        </w:rPr>
        <w:t>Know and apply grade-level phonics and word analysis skills in decoding words.</w:t>
      </w:r>
    </w:p>
    <w:p w:rsidR="00354F35" w:rsidRPr="00616DE4" w:rsidRDefault="00616DE4" w:rsidP="00616DE4">
      <w:pPr>
        <w:pStyle w:val="ListParagraph"/>
        <w:numPr>
          <w:ilvl w:val="0"/>
          <w:numId w:val="13"/>
        </w:numPr>
        <w:spacing w:after="0" w:line="240" w:lineRule="auto"/>
        <w:rPr>
          <w:bCs/>
          <w:sz w:val="24"/>
          <w:szCs w:val="24"/>
        </w:rPr>
      </w:pPr>
      <w:r w:rsidRPr="00616DE4">
        <w:rPr>
          <w:bCs/>
          <w:sz w:val="24"/>
          <w:szCs w:val="24"/>
        </w:rPr>
        <w:t>Use combined knowledge of all letter-sound correspondences, syllabication patterns, and</w:t>
      </w:r>
      <w:r>
        <w:rPr>
          <w:bCs/>
          <w:sz w:val="24"/>
          <w:szCs w:val="24"/>
        </w:rPr>
        <w:t xml:space="preserve"> </w:t>
      </w:r>
      <w:r w:rsidRPr="00616DE4">
        <w:rPr>
          <w:bCs/>
          <w:sz w:val="24"/>
          <w:szCs w:val="24"/>
        </w:rPr>
        <w:t>morphology (e.g., roots and affixes) to read accurately unfamiliar multisyllabic words in</w:t>
      </w:r>
      <w:r>
        <w:rPr>
          <w:bCs/>
          <w:sz w:val="24"/>
          <w:szCs w:val="24"/>
        </w:rPr>
        <w:t xml:space="preserve"> </w:t>
      </w:r>
      <w:r w:rsidRPr="00616DE4">
        <w:rPr>
          <w:bCs/>
          <w:sz w:val="24"/>
          <w:szCs w:val="24"/>
        </w:rPr>
        <w:t>context and out of context.</w:t>
      </w:r>
    </w:p>
    <w:p w:rsidR="00616DE4" w:rsidRDefault="00616DE4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7225EA" w:rsidRPr="00D7710D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D7710D">
        <w:rPr>
          <w:bCs/>
          <w:sz w:val="24"/>
          <w:szCs w:val="24"/>
          <w:u w:val="single"/>
        </w:rPr>
        <w:t>Fluency</w:t>
      </w:r>
    </w:p>
    <w:p w:rsidR="00BB653F" w:rsidRPr="00BB653F" w:rsidRDefault="00BA1B21" w:rsidP="00BB653F">
      <w:pPr>
        <w:spacing w:after="0" w:line="240" w:lineRule="auto"/>
        <w:ind w:left="1440" w:hanging="144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5</w:t>
      </w:r>
      <w:r w:rsidR="007225EA" w:rsidRPr="00DF4A0E">
        <w:rPr>
          <w:bCs/>
          <w:sz w:val="24"/>
          <w:szCs w:val="24"/>
        </w:rPr>
        <w:t>.RF.4</w:t>
      </w:r>
      <w:proofErr w:type="gramEnd"/>
      <w:r w:rsidR="007225EA" w:rsidRPr="00DF4A0E">
        <w:rPr>
          <w:bCs/>
          <w:sz w:val="24"/>
          <w:szCs w:val="24"/>
        </w:rPr>
        <w:t xml:space="preserve"> </w:t>
      </w:r>
      <w:r w:rsidR="007225EA" w:rsidRPr="00DF4A0E">
        <w:rPr>
          <w:bCs/>
          <w:sz w:val="24"/>
          <w:szCs w:val="24"/>
        </w:rPr>
        <w:tab/>
      </w:r>
      <w:r w:rsidR="00BB653F" w:rsidRPr="00BB653F">
        <w:rPr>
          <w:bCs/>
          <w:sz w:val="24"/>
          <w:szCs w:val="24"/>
        </w:rPr>
        <w:t>Read with sufficient accuracy and fluency to support comprehension.</w:t>
      </w:r>
    </w:p>
    <w:p w:rsidR="00BB653F" w:rsidRPr="00BB653F" w:rsidRDefault="00BB653F" w:rsidP="00BB653F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bCs/>
          <w:sz w:val="24"/>
          <w:szCs w:val="24"/>
        </w:rPr>
      </w:pPr>
      <w:r w:rsidRPr="00BB653F">
        <w:rPr>
          <w:bCs/>
          <w:sz w:val="24"/>
          <w:szCs w:val="24"/>
        </w:rPr>
        <w:t>Read grade-level text with purpose and understanding.</w:t>
      </w:r>
    </w:p>
    <w:p w:rsidR="00BB653F" w:rsidRDefault="00BB653F" w:rsidP="00BB653F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bCs/>
          <w:sz w:val="24"/>
          <w:szCs w:val="24"/>
        </w:rPr>
      </w:pPr>
      <w:r w:rsidRPr="00BB653F">
        <w:rPr>
          <w:bCs/>
          <w:sz w:val="24"/>
          <w:szCs w:val="24"/>
        </w:rPr>
        <w:t>Read grade-level prose and poetry orally with accuracy, appropriate rate, and expression</w:t>
      </w:r>
      <w:r>
        <w:rPr>
          <w:bCs/>
          <w:sz w:val="24"/>
          <w:szCs w:val="24"/>
        </w:rPr>
        <w:t xml:space="preserve"> </w:t>
      </w:r>
      <w:r w:rsidRPr="00BB653F">
        <w:rPr>
          <w:bCs/>
          <w:sz w:val="24"/>
          <w:szCs w:val="24"/>
        </w:rPr>
        <w:t>on successive readings.</w:t>
      </w:r>
    </w:p>
    <w:p w:rsidR="00DF4A0E" w:rsidRPr="00BB653F" w:rsidRDefault="00BB653F" w:rsidP="00BB653F">
      <w:pPr>
        <w:pStyle w:val="ListParagraph"/>
        <w:numPr>
          <w:ilvl w:val="0"/>
          <w:numId w:val="15"/>
        </w:numPr>
        <w:spacing w:after="0" w:line="240" w:lineRule="auto"/>
        <w:ind w:left="1800"/>
        <w:rPr>
          <w:bCs/>
          <w:sz w:val="24"/>
          <w:szCs w:val="24"/>
        </w:rPr>
      </w:pPr>
      <w:r w:rsidRPr="00BB653F">
        <w:rPr>
          <w:bCs/>
          <w:sz w:val="24"/>
          <w:szCs w:val="24"/>
        </w:rPr>
        <w:t>Use context to confirm or self-correct word recognition and understanding, rereading as</w:t>
      </w:r>
      <w:r>
        <w:rPr>
          <w:bCs/>
          <w:sz w:val="24"/>
          <w:szCs w:val="24"/>
        </w:rPr>
        <w:t xml:space="preserve"> </w:t>
      </w:r>
      <w:r w:rsidRPr="00BB653F">
        <w:rPr>
          <w:bCs/>
          <w:sz w:val="24"/>
          <w:szCs w:val="24"/>
        </w:rPr>
        <w:t>necessary.</w:t>
      </w:r>
    </w:p>
    <w:p w:rsidR="00BB653F" w:rsidRPr="00DF4A0E" w:rsidRDefault="00BB653F" w:rsidP="00BB653F">
      <w:pPr>
        <w:spacing w:after="0" w:line="240" w:lineRule="auto"/>
        <w:ind w:left="1440" w:hanging="1440"/>
        <w:rPr>
          <w:bCs/>
          <w:sz w:val="18"/>
          <w:szCs w:val="24"/>
        </w:rPr>
      </w:pPr>
    </w:p>
    <w:p w:rsidR="007225EA" w:rsidRPr="007225EA" w:rsidRDefault="00EC03DF" w:rsidP="007225EA">
      <w:pPr>
        <w:shd w:val="clear" w:color="auto" w:fill="E36C0A" w:themeFill="accent6" w:themeFillShade="B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Literature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A1B21">
        <w:rPr>
          <w:b/>
          <w:bCs/>
          <w:sz w:val="24"/>
          <w:szCs w:val="24"/>
        </w:rPr>
        <w:t>5</w:t>
      </w:r>
      <w:r w:rsidR="007225EA" w:rsidRPr="007225EA">
        <w:rPr>
          <w:b/>
          <w:bCs/>
          <w:sz w:val="24"/>
          <w:szCs w:val="24"/>
        </w:rPr>
        <w:t>.RL</w:t>
      </w:r>
    </w:p>
    <w:p w:rsidR="007225EA" w:rsidRPr="007225EA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7225EA">
        <w:rPr>
          <w:bCs/>
          <w:sz w:val="24"/>
          <w:szCs w:val="24"/>
          <w:u w:val="single"/>
        </w:rPr>
        <w:t>Key Ideas and Details</w:t>
      </w:r>
    </w:p>
    <w:p w:rsidR="007F389B" w:rsidRPr="007F389B" w:rsidRDefault="007F389B" w:rsidP="007F389B">
      <w:pPr>
        <w:spacing w:after="0" w:line="240" w:lineRule="auto"/>
        <w:ind w:left="1440" w:hanging="1440"/>
        <w:rPr>
          <w:bCs/>
          <w:sz w:val="24"/>
          <w:szCs w:val="24"/>
          <w:highlight w:val="yellow"/>
        </w:rPr>
      </w:pPr>
      <w:r w:rsidRPr="007F389B">
        <w:rPr>
          <w:bCs/>
          <w:sz w:val="24"/>
          <w:szCs w:val="24"/>
          <w:highlight w:val="yellow"/>
        </w:rPr>
        <w:t xml:space="preserve">℗5.RL.1 </w:t>
      </w:r>
      <w:r w:rsidRPr="007F389B">
        <w:rPr>
          <w:bCs/>
          <w:sz w:val="24"/>
          <w:szCs w:val="24"/>
          <w:highlight w:val="yellow"/>
        </w:rPr>
        <w:tab/>
      </w:r>
      <w:r w:rsidRPr="007F389B">
        <w:rPr>
          <w:bCs/>
          <w:sz w:val="24"/>
          <w:szCs w:val="24"/>
          <w:highlight w:val="yellow"/>
        </w:rPr>
        <w:t>Quote accurately from a text when explaining what the text says explicitly and when drawing</w:t>
      </w:r>
      <w:r w:rsidRPr="007F389B">
        <w:rPr>
          <w:bCs/>
          <w:sz w:val="24"/>
          <w:szCs w:val="24"/>
          <w:highlight w:val="yellow"/>
        </w:rPr>
        <w:tab/>
      </w:r>
      <w:r w:rsidRPr="007F389B">
        <w:rPr>
          <w:bCs/>
          <w:sz w:val="24"/>
          <w:szCs w:val="24"/>
          <w:highlight w:val="yellow"/>
        </w:rPr>
        <w:t>inferences from the text.</w:t>
      </w:r>
    </w:p>
    <w:p w:rsidR="007F389B" w:rsidRPr="007F389B" w:rsidRDefault="007F389B" w:rsidP="007F389B">
      <w:pPr>
        <w:spacing w:after="0" w:line="240" w:lineRule="auto"/>
        <w:ind w:left="1440" w:hanging="1440"/>
        <w:rPr>
          <w:bCs/>
          <w:sz w:val="24"/>
          <w:szCs w:val="24"/>
          <w:highlight w:val="yellow"/>
        </w:rPr>
      </w:pPr>
      <w:r w:rsidRPr="007F389B">
        <w:rPr>
          <w:bCs/>
          <w:sz w:val="24"/>
          <w:szCs w:val="24"/>
          <w:highlight w:val="yellow"/>
        </w:rPr>
        <w:t xml:space="preserve">℗5.RL.2 </w:t>
      </w:r>
      <w:r w:rsidRPr="007F389B">
        <w:rPr>
          <w:bCs/>
          <w:sz w:val="24"/>
          <w:szCs w:val="24"/>
          <w:highlight w:val="yellow"/>
        </w:rPr>
        <w:tab/>
      </w:r>
      <w:proofErr w:type="gramStart"/>
      <w:r w:rsidRPr="007F389B">
        <w:rPr>
          <w:bCs/>
          <w:sz w:val="24"/>
          <w:szCs w:val="24"/>
          <w:highlight w:val="yellow"/>
        </w:rPr>
        <w:t>Determine</w:t>
      </w:r>
      <w:proofErr w:type="gramEnd"/>
      <w:r w:rsidRPr="007F389B">
        <w:rPr>
          <w:bCs/>
          <w:sz w:val="24"/>
          <w:szCs w:val="24"/>
          <w:highlight w:val="yellow"/>
        </w:rPr>
        <w:t xml:space="preserve"> a theme of a story, drama, or poem from details in the text, including how</w:t>
      </w:r>
      <w:r w:rsidRPr="007F389B">
        <w:rPr>
          <w:bCs/>
          <w:sz w:val="24"/>
          <w:szCs w:val="24"/>
          <w:highlight w:val="yellow"/>
        </w:rPr>
        <w:t xml:space="preserve"> </w:t>
      </w:r>
      <w:r w:rsidRPr="007F389B">
        <w:rPr>
          <w:bCs/>
          <w:sz w:val="24"/>
          <w:szCs w:val="24"/>
          <w:highlight w:val="yellow"/>
        </w:rPr>
        <w:t>characters in a story or drama respond to challenges or how</w:t>
      </w:r>
      <w:r w:rsidRPr="007F389B">
        <w:rPr>
          <w:bCs/>
          <w:sz w:val="24"/>
          <w:szCs w:val="24"/>
          <w:highlight w:val="yellow"/>
        </w:rPr>
        <w:t xml:space="preserve"> the speaker in a poem reflects </w:t>
      </w:r>
      <w:r w:rsidRPr="007F389B">
        <w:rPr>
          <w:bCs/>
          <w:sz w:val="24"/>
          <w:szCs w:val="24"/>
          <w:highlight w:val="yellow"/>
        </w:rPr>
        <w:t>upon a topic; summarize the text.</w:t>
      </w:r>
    </w:p>
    <w:p w:rsidR="00397E24" w:rsidRPr="007F389B" w:rsidRDefault="007F389B" w:rsidP="007F389B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7F389B">
        <w:rPr>
          <w:bCs/>
          <w:sz w:val="24"/>
          <w:szCs w:val="24"/>
          <w:highlight w:val="yellow"/>
        </w:rPr>
        <w:t xml:space="preserve">℗5.RL.3 </w:t>
      </w:r>
      <w:r w:rsidRPr="007F389B">
        <w:rPr>
          <w:bCs/>
          <w:sz w:val="24"/>
          <w:szCs w:val="24"/>
          <w:highlight w:val="yellow"/>
        </w:rPr>
        <w:tab/>
      </w:r>
      <w:r w:rsidRPr="007F389B">
        <w:rPr>
          <w:bCs/>
          <w:sz w:val="24"/>
          <w:szCs w:val="24"/>
          <w:highlight w:val="yellow"/>
        </w:rPr>
        <w:t>Compare and contrast two or more characters, settings, or events in a story o</w:t>
      </w:r>
      <w:r w:rsidRPr="007F389B">
        <w:rPr>
          <w:bCs/>
          <w:sz w:val="24"/>
          <w:szCs w:val="24"/>
          <w:highlight w:val="yellow"/>
        </w:rPr>
        <w:t xml:space="preserve">r drama, </w:t>
      </w:r>
      <w:r w:rsidRPr="007F389B">
        <w:rPr>
          <w:bCs/>
          <w:sz w:val="24"/>
          <w:szCs w:val="24"/>
          <w:highlight w:val="yellow"/>
        </w:rPr>
        <w:t>drawing on specific details in the text (e.g., how characters interact).</w:t>
      </w:r>
    </w:p>
    <w:p w:rsidR="00C97EB7" w:rsidRDefault="00C97EB7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C97EB7" w:rsidRDefault="00C97EB7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C97EB7" w:rsidRDefault="00C97EB7" w:rsidP="007225EA">
      <w:pPr>
        <w:spacing w:after="0" w:line="240" w:lineRule="auto"/>
        <w:rPr>
          <w:bCs/>
          <w:sz w:val="24"/>
          <w:szCs w:val="24"/>
          <w:u w:val="single"/>
        </w:rPr>
      </w:pPr>
    </w:p>
    <w:p w:rsidR="007225EA" w:rsidRPr="007225EA" w:rsidRDefault="007225EA" w:rsidP="007225EA">
      <w:pPr>
        <w:spacing w:after="0" w:line="240" w:lineRule="auto"/>
        <w:rPr>
          <w:bCs/>
          <w:sz w:val="24"/>
          <w:szCs w:val="24"/>
          <w:u w:val="single"/>
        </w:rPr>
      </w:pPr>
      <w:r w:rsidRPr="007225EA">
        <w:rPr>
          <w:bCs/>
          <w:sz w:val="24"/>
          <w:szCs w:val="24"/>
          <w:u w:val="single"/>
        </w:rPr>
        <w:lastRenderedPageBreak/>
        <w:t>Craft and Structure</w:t>
      </w:r>
    </w:p>
    <w:p w:rsidR="006F711B" w:rsidRPr="006F711B" w:rsidRDefault="006F711B" w:rsidP="006F711B">
      <w:pPr>
        <w:spacing w:after="0" w:line="240" w:lineRule="auto"/>
        <w:ind w:left="1440" w:hanging="1440"/>
        <w:rPr>
          <w:bCs/>
          <w:sz w:val="24"/>
          <w:szCs w:val="24"/>
        </w:rPr>
      </w:pPr>
      <w:proofErr w:type="gramStart"/>
      <w:r w:rsidRPr="006F711B">
        <w:rPr>
          <w:bCs/>
          <w:sz w:val="24"/>
          <w:szCs w:val="24"/>
        </w:rPr>
        <w:t>5.RL.4</w:t>
      </w:r>
      <w:proofErr w:type="gramEnd"/>
      <w:r w:rsidRPr="006F71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6F711B">
        <w:rPr>
          <w:bCs/>
          <w:sz w:val="24"/>
          <w:szCs w:val="24"/>
        </w:rPr>
        <w:t>Determine the meaning of words and phrases as they are used in a text, including figurative</w:t>
      </w:r>
      <w:r>
        <w:rPr>
          <w:bCs/>
          <w:sz w:val="24"/>
          <w:szCs w:val="24"/>
        </w:rPr>
        <w:t xml:space="preserve"> </w:t>
      </w:r>
      <w:r w:rsidRPr="006F711B">
        <w:rPr>
          <w:bCs/>
          <w:sz w:val="24"/>
          <w:szCs w:val="24"/>
        </w:rPr>
        <w:t>language such as metaphors and similes.</w:t>
      </w:r>
    </w:p>
    <w:p w:rsidR="006F711B" w:rsidRPr="006F711B" w:rsidRDefault="006F711B" w:rsidP="006F711B">
      <w:pPr>
        <w:spacing w:after="0" w:line="240" w:lineRule="auto"/>
        <w:ind w:left="1440" w:hanging="1440"/>
        <w:rPr>
          <w:bCs/>
          <w:sz w:val="24"/>
          <w:szCs w:val="24"/>
        </w:rPr>
      </w:pPr>
      <w:proofErr w:type="gramStart"/>
      <w:r w:rsidRPr="006F711B">
        <w:rPr>
          <w:bCs/>
          <w:sz w:val="24"/>
          <w:szCs w:val="24"/>
        </w:rPr>
        <w:t>5.RL.5</w:t>
      </w:r>
      <w:proofErr w:type="gramEnd"/>
      <w:r w:rsidRPr="006F71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6F711B">
        <w:rPr>
          <w:bCs/>
          <w:sz w:val="24"/>
          <w:szCs w:val="24"/>
        </w:rPr>
        <w:t>Explain how a series of chapters, scenes, or stanzas fits together to provide the overall</w:t>
      </w:r>
      <w:r>
        <w:rPr>
          <w:bCs/>
          <w:sz w:val="24"/>
          <w:szCs w:val="24"/>
        </w:rPr>
        <w:t xml:space="preserve"> </w:t>
      </w:r>
      <w:r w:rsidRPr="006F711B">
        <w:rPr>
          <w:bCs/>
          <w:sz w:val="24"/>
          <w:szCs w:val="24"/>
        </w:rPr>
        <w:t>structure of a particular story, drama, or poem.</w:t>
      </w:r>
    </w:p>
    <w:p w:rsidR="00485BC6" w:rsidRDefault="006F711B" w:rsidP="006F711B">
      <w:pPr>
        <w:spacing w:after="0" w:line="240" w:lineRule="auto"/>
        <w:ind w:left="1440" w:hanging="1440"/>
        <w:rPr>
          <w:bCs/>
          <w:sz w:val="24"/>
          <w:szCs w:val="24"/>
        </w:rPr>
      </w:pPr>
      <w:proofErr w:type="gramStart"/>
      <w:r w:rsidRPr="006F711B">
        <w:rPr>
          <w:bCs/>
          <w:sz w:val="24"/>
          <w:szCs w:val="24"/>
        </w:rPr>
        <w:t>5.RL.6</w:t>
      </w:r>
      <w:proofErr w:type="gramEnd"/>
      <w:r w:rsidRPr="006F711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6F711B">
        <w:rPr>
          <w:bCs/>
          <w:sz w:val="24"/>
          <w:szCs w:val="24"/>
        </w:rPr>
        <w:t>Describe how a narrator’s or speaker’s point of view influences how events are described.</w:t>
      </w:r>
    </w:p>
    <w:p w:rsidR="006F711B" w:rsidRDefault="006F711B" w:rsidP="006F711B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50169E" w:rsidRPr="0050169E" w:rsidRDefault="0050169E" w:rsidP="0050169E">
      <w:pPr>
        <w:spacing w:after="0" w:line="240" w:lineRule="auto"/>
        <w:rPr>
          <w:sz w:val="24"/>
          <w:szCs w:val="24"/>
          <w:u w:val="single"/>
        </w:rPr>
      </w:pPr>
      <w:r w:rsidRPr="0050169E">
        <w:rPr>
          <w:sz w:val="24"/>
          <w:szCs w:val="24"/>
          <w:u w:val="single"/>
        </w:rPr>
        <w:t>Integration of Knowledge and Ideas</w:t>
      </w:r>
    </w:p>
    <w:p w:rsidR="00445609" w:rsidRPr="00445609" w:rsidRDefault="00445609" w:rsidP="00445609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445609">
        <w:rPr>
          <w:sz w:val="24"/>
          <w:szCs w:val="24"/>
        </w:rPr>
        <w:t>5.RL.7</w:t>
      </w:r>
      <w:proofErr w:type="gramEnd"/>
      <w:r w:rsidRPr="0044560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45609">
        <w:rPr>
          <w:sz w:val="24"/>
          <w:szCs w:val="24"/>
        </w:rPr>
        <w:t>Analyze how visual and multimedia elements contribute to the meaning, tone, or beauty of a</w:t>
      </w:r>
      <w:r>
        <w:rPr>
          <w:sz w:val="24"/>
          <w:szCs w:val="24"/>
        </w:rPr>
        <w:t xml:space="preserve"> </w:t>
      </w:r>
      <w:r w:rsidRPr="00445609">
        <w:rPr>
          <w:sz w:val="24"/>
          <w:szCs w:val="24"/>
        </w:rPr>
        <w:t>text (e.g., graphic novel, multimedia presentation of fiction, folktale, myth, poem).</w:t>
      </w:r>
    </w:p>
    <w:p w:rsidR="00445609" w:rsidRPr="00445609" w:rsidRDefault="00445609" w:rsidP="00445609">
      <w:pPr>
        <w:spacing w:after="0" w:line="240" w:lineRule="auto"/>
        <w:rPr>
          <w:sz w:val="24"/>
          <w:szCs w:val="24"/>
        </w:rPr>
      </w:pPr>
      <w:proofErr w:type="gramStart"/>
      <w:r w:rsidRPr="00445609">
        <w:rPr>
          <w:sz w:val="24"/>
          <w:szCs w:val="24"/>
        </w:rPr>
        <w:t>5.RL.8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5609">
        <w:rPr>
          <w:sz w:val="24"/>
          <w:szCs w:val="24"/>
        </w:rPr>
        <w:t xml:space="preserve"> (Not applicable to literature)</w:t>
      </w:r>
    </w:p>
    <w:p w:rsidR="00EC54CA" w:rsidRPr="00445609" w:rsidRDefault="00445609" w:rsidP="00445609">
      <w:pPr>
        <w:spacing w:after="0" w:line="240" w:lineRule="auto"/>
        <w:ind w:left="1440" w:hanging="1440"/>
        <w:rPr>
          <w:sz w:val="24"/>
          <w:szCs w:val="24"/>
        </w:rPr>
      </w:pPr>
      <w:r w:rsidRPr="00445609">
        <w:rPr>
          <w:sz w:val="24"/>
          <w:szCs w:val="24"/>
          <w:highlight w:val="yellow"/>
        </w:rPr>
        <w:t xml:space="preserve">℗5.RL.9 </w:t>
      </w:r>
      <w:r w:rsidRPr="00445609">
        <w:rPr>
          <w:sz w:val="24"/>
          <w:szCs w:val="24"/>
          <w:highlight w:val="yellow"/>
        </w:rPr>
        <w:tab/>
      </w:r>
      <w:r w:rsidRPr="00445609">
        <w:rPr>
          <w:sz w:val="24"/>
          <w:szCs w:val="24"/>
          <w:highlight w:val="yellow"/>
        </w:rPr>
        <w:t>Compare and contrast stories in the same genre (e.g., myst</w:t>
      </w:r>
      <w:r w:rsidRPr="00445609">
        <w:rPr>
          <w:sz w:val="24"/>
          <w:szCs w:val="24"/>
          <w:highlight w:val="yellow"/>
        </w:rPr>
        <w:t xml:space="preserve">eries and adventure stories) on </w:t>
      </w:r>
      <w:r w:rsidRPr="00445609">
        <w:rPr>
          <w:sz w:val="24"/>
          <w:szCs w:val="24"/>
          <w:highlight w:val="yellow"/>
        </w:rPr>
        <w:t>their approaches to similar themes and topics.</w:t>
      </w:r>
    </w:p>
    <w:p w:rsidR="00445609" w:rsidRDefault="00445609" w:rsidP="0050169E">
      <w:pPr>
        <w:spacing w:after="0" w:line="240" w:lineRule="auto"/>
        <w:rPr>
          <w:sz w:val="24"/>
          <w:szCs w:val="24"/>
          <w:u w:val="single"/>
        </w:rPr>
      </w:pPr>
    </w:p>
    <w:p w:rsidR="0050169E" w:rsidRPr="0050169E" w:rsidRDefault="0050169E" w:rsidP="0050169E">
      <w:pPr>
        <w:spacing w:after="0" w:line="240" w:lineRule="auto"/>
        <w:rPr>
          <w:sz w:val="24"/>
          <w:szCs w:val="24"/>
          <w:u w:val="single"/>
        </w:rPr>
      </w:pPr>
      <w:r w:rsidRPr="0050169E">
        <w:rPr>
          <w:sz w:val="24"/>
          <w:szCs w:val="24"/>
          <w:u w:val="single"/>
        </w:rPr>
        <w:t>Range of Reading and Level of Text Complexity</w:t>
      </w:r>
      <w:r w:rsidR="00BD6027" w:rsidRPr="00BD6027">
        <w:rPr>
          <w:sz w:val="24"/>
          <w:szCs w:val="24"/>
        </w:rPr>
        <w:t xml:space="preserve"> (Not chosen as a PS because embedded in 1-9</w:t>
      </w:r>
      <w:r w:rsidR="00BD6027">
        <w:rPr>
          <w:sz w:val="24"/>
          <w:szCs w:val="24"/>
          <w:u w:val="single"/>
        </w:rPr>
        <w:t>)</w:t>
      </w:r>
    </w:p>
    <w:p w:rsidR="00437756" w:rsidRDefault="00BA1B21" w:rsidP="00803D59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F82DCE" w:rsidRPr="00F82DCE">
        <w:rPr>
          <w:sz w:val="24"/>
          <w:szCs w:val="24"/>
        </w:rPr>
        <w:t>.RL.10</w:t>
      </w:r>
      <w:proofErr w:type="gramEnd"/>
      <w:r w:rsidR="00F82DCE" w:rsidRPr="00F82DCE">
        <w:rPr>
          <w:sz w:val="24"/>
          <w:szCs w:val="24"/>
        </w:rPr>
        <w:t xml:space="preserve"> </w:t>
      </w:r>
      <w:r w:rsidR="00F82DCE">
        <w:rPr>
          <w:sz w:val="24"/>
          <w:szCs w:val="24"/>
        </w:rPr>
        <w:tab/>
      </w:r>
      <w:r w:rsidR="00803D59" w:rsidRPr="00803D59">
        <w:rPr>
          <w:sz w:val="24"/>
          <w:szCs w:val="24"/>
        </w:rPr>
        <w:t>By the end of the year, read and comprehend literature, including stories, dr</w:t>
      </w:r>
      <w:r w:rsidR="00803D59">
        <w:rPr>
          <w:sz w:val="24"/>
          <w:szCs w:val="24"/>
        </w:rPr>
        <w:t xml:space="preserve">amas, and </w:t>
      </w:r>
      <w:r w:rsidR="00803D59" w:rsidRPr="00803D59">
        <w:rPr>
          <w:sz w:val="24"/>
          <w:szCs w:val="24"/>
        </w:rPr>
        <w:t>poetry, at the high end of the grades 4–5 text co</w:t>
      </w:r>
      <w:r w:rsidR="00803D59">
        <w:rPr>
          <w:sz w:val="24"/>
          <w:szCs w:val="24"/>
        </w:rPr>
        <w:t xml:space="preserve">mplexity band independently and </w:t>
      </w:r>
      <w:r w:rsidR="00803D59" w:rsidRPr="00803D59">
        <w:rPr>
          <w:sz w:val="24"/>
          <w:szCs w:val="24"/>
        </w:rPr>
        <w:t>proficiently.</w:t>
      </w:r>
    </w:p>
    <w:p w:rsidR="00F82DCE" w:rsidRDefault="00F82DCE" w:rsidP="00844961">
      <w:pPr>
        <w:spacing w:after="0" w:line="240" w:lineRule="auto"/>
        <w:ind w:left="1440" w:hanging="1440"/>
        <w:rPr>
          <w:sz w:val="24"/>
          <w:szCs w:val="24"/>
        </w:rPr>
      </w:pPr>
    </w:p>
    <w:p w:rsidR="00135119" w:rsidRPr="00135119" w:rsidRDefault="00EC03DF" w:rsidP="00135119">
      <w:pPr>
        <w:shd w:val="clear" w:color="auto" w:fill="E36C0A" w:themeFill="accent6" w:themeFillShade="BF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Informational Text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B21">
        <w:rPr>
          <w:b/>
          <w:sz w:val="24"/>
          <w:szCs w:val="24"/>
        </w:rPr>
        <w:t>5</w:t>
      </w:r>
      <w:r w:rsidR="00135119" w:rsidRPr="00135119">
        <w:rPr>
          <w:b/>
          <w:sz w:val="24"/>
          <w:szCs w:val="24"/>
        </w:rPr>
        <w:t>.RI</w:t>
      </w: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t>Key Ideas and Details</w:t>
      </w:r>
    </w:p>
    <w:p w:rsidR="00E81E45" w:rsidRPr="00E81E45" w:rsidRDefault="00E81E45" w:rsidP="00E81E45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E81E45">
        <w:rPr>
          <w:sz w:val="24"/>
          <w:szCs w:val="24"/>
        </w:rPr>
        <w:t>5.RI.1</w:t>
      </w:r>
      <w:proofErr w:type="gramEnd"/>
      <w:r w:rsidRPr="00E81E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1E45">
        <w:rPr>
          <w:sz w:val="24"/>
          <w:szCs w:val="24"/>
        </w:rPr>
        <w:t>Quote accurately from a text when explaining what the text s</w:t>
      </w:r>
      <w:r>
        <w:rPr>
          <w:sz w:val="24"/>
          <w:szCs w:val="24"/>
        </w:rPr>
        <w:t xml:space="preserve">ays explicitly and when drawing </w:t>
      </w:r>
      <w:r w:rsidRPr="00E81E45">
        <w:rPr>
          <w:sz w:val="24"/>
          <w:szCs w:val="24"/>
        </w:rPr>
        <w:t>inferences from the text.</w:t>
      </w:r>
    </w:p>
    <w:p w:rsidR="00E81E45" w:rsidRPr="00E81E45" w:rsidRDefault="00E81E45" w:rsidP="00E81E45">
      <w:pPr>
        <w:spacing w:after="0" w:line="240" w:lineRule="auto"/>
        <w:ind w:left="1440" w:hanging="1440"/>
        <w:rPr>
          <w:sz w:val="24"/>
          <w:szCs w:val="24"/>
        </w:rPr>
      </w:pPr>
      <w:r w:rsidRPr="00E81E45">
        <w:rPr>
          <w:sz w:val="24"/>
          <w:szCs w:val="24"/>
          <w:highlight w:val="yellow"/>
        </w:rPr>
        <w:t xml:space="preserve">℗5.RI.2 </w:t>
      </w:r>
      <w:r w:rsidRPr="00E81E45">
        <w:rPr>
          <w:sz w:val="24"/>
          <w:szCs w:val="24"/>
          <w:highlight w:val="yellow"/>
        </w:rPr>
        <w:tab/>
      </w:r>
      <w:r w:rsidRPr="00E81E45">
        <w:rPr>
          <w:sz w:val="24"/>
          <w:szCs w:val="24"/>
          <w:highlight w:val="yellow"/>
        </w:rPr>
        <w:t>Determine two or more main ideas of a text and explai</w:t>
      </w:r>
      <w:r w:rsidRPr="00E81E45">
        <w:rPr>
          <w:sz w:val="24"/>
          <w:szCs w:val="24"/>
          <w:highlight w:val="yellow"/>
        </w:rPr>
        <w:t xml:space="preserve">n how they are supported by key </w:t>
      </w:r>
      <w:r w:rsidRPr="00E81E45">
        <w:rPr>
          <w:sz w:val="24"/>
          <w:szCs w:val="24"/>
          <w:highlight w:val="yellow"/>
        </w:rPr>
        <w:t>details; summarize the text.</w:t>
      </w:r>
    </w:p>
    <w:p w:rsidR="009771B9" w:rsidRPr="00E81E45" w:rsidRDefault="00E81E45" w:rsidP="00E81E45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E81E45">
        <w:rPr>
          <w:sz w:val="24"/>
          <w:szCs w:val="24"/>
        </w:rPr>
        <w:t>5.RI.3</w:t>
      </w:r>
      <w:proofErr w:type="gramEnd"/>
      <w:r w:rsidRPr="00E81E4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81E45">
        <w:rPr>
          <w:sz w:val="24"/>
          <w:szCs w:val="24"/>
        </w:rPr>
        <w:t>Explain the relationships or interactions between two or more</w:t>
      </w:r>
      <w:r>
        <w:rPr>
          <w:sz w:val="24"/>
          <w:szCs w:val="24"/>
        </w:rPr>
        <w:t xml:space="preserve"> individuals, events, ideas, or </w:t>
      </w:r>
      <w:r w:rsidRPr="00E81E45">
        <w:rPr>
          <w:sz w:val="24"/>
          <w:szCs w:val="24"/>
        </w:rPr>
        <w:t>concepts in a historical, scientific, or technical text based on specific information in the text.</w:t>
      </w:r>
    </w:p>
    <w:p w:rsidR="00E81E45" w:rsidRDefault="00E81E45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t>Craft and Structure</w:t>
      </w:r>
    </w:p>
    <w:p w:rsidR="00E92C4F" w:rsidRPr="00E92C4F" w:rsidRDefault="00E92C4F" w:rsidP="00E92C4F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E92C4F">
        <w:rPr>
          <w:sz w:val="24"/>
          <w:szCs w:val="24"/>
        </w:rPr>
        <w:t>5.RI.4</w:t>
      </w:r>
      <w:proofErr w:type="gramEnd"/>
      <w:r w:rsidRPr="00E92C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92C4F">
        <w:rPr>
          <w:sz w:val="24"/>
          <w:szCs w:val="24"/>
        </w:rPr>
        <w:t>Determine the meaning of general academic and domain-speci</w:t>
      </w:r>
      <w:r>
        <w:rPr>
          <w:sz w:val="24"/>
          <w:szCs w:val="24"/>
        </w:rPr>
        <w:t xml:space="preserve">fic words and phrases in a text </w:t>
      </w:r>
      <w:r w:rsidRPr="00E92C4F">
        <w:rPr>
          <w:sz w:val="24"/>
          <w:szCs w:val="24"/>
        </w:rPr>
        <w:t>relevant to a grade 5 topic or subject area.</w:t>
      </w:r>
    </w:p>
    <w:p w:rsidR="00E92C4F" w:rsidRPr="00E92C4F" w:rsidRDefault="00E92C4F" w:rsidP="00E92C4F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E92C4F">
        <w:rPr>
          <w:sz w:val="24"/>
          <w:szCs w:val="24"/>
        </w:rPr>
        <w:t>5.RI.5</w:t>
      </w:r>
      <w:proofErr w:type="gramEnd"/>
      <w:r w:rsidRPr="00E92C4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92C4F">
        <w:rPr>
          <w:sz w:val="24"/>
          <w:szCs w:val="24"/>
        </w:rPr>
        <w:t>Compare and contrast the overall structure (e.g., chrono</w:t>
      </w:r>
      <w:r>
        <w:rPr>
          <w:sz w:val="24"/>
          <w:szCs w:val="24"/>
        </w:rPr>
        <w:t xml:space="preserve">logy, comparison, cause/effect, </w:t>
      </w:r>
      <w:r w:rsidRPr="00E92C4F">
        <w:rPr>
          <w:sz w:val="24"/>
          <w:szCs w:val="24"/>
        </w:rPr>
        <w:t>problem/solution) of events, ideas, concepts, or information in two or more texts.</w:t>
      </w:r>
    </w:p>
    <w:p w:rsidR="009F5B64" w:rsidRPr="00E92C4F" w:rsidRDefault="00E92C4F" w:rsidP="00E92C4F">
      <w:pPr>
        <w:spacing w:after="0" w:line="240" w:lineRule="auto"/>
        <w:ind w:left="1440" w:hanging="1440"/>
        <w:rPr>
          <w:sz w:val="24"/>
          <w:szCs w:val="24"/>
        </w:rPr>
      </w:pPr>
      <w:r w:rsidRPr="00E92C4F">
        <w:rPr>
          <w:sz w:val="24"/>
          <w:szCs w:val="24"/>
          <w:highlight w:val="yellow"/>
        </w:rPr>
        <w:t xml:space="preserve">℗5.RI.6 </w:t>
      </w:r>
      <w:r w:rsidRPr="00E92C4F">
        <w:rPr>
          <w:sz w:val="24"/>
          <w:szCs w:val="24"/>
          <w:highlight w:val="yellow"/>
        </w:rPr>
        <w:tab/>
      </w:r>
      <w:r w:rsidRPr="00E92C4F">
        <w:rPr>
          <w:sz w:val="24"/>
          <w:szCs w:val="24"/>
          <w:highlight w:val="yellow"/>
        </w:rPr>
        <w:t>Analyze multiple accounts of the same event or topic, no</w:t>
      </w:r>
      <w:r w:rsidRPr="00E92C4F">
        <w:rPr>
          <w:sz w:val="24"/>
          <w:szCs w:val="24"/>
          <w:highlight w:val="yellow"/>
        </w:rPr>
        <w:t xml:space="preserve">ting important similarities and </w:t>
      </w:r>
      <w:r w:rsidRPr="00E92C4F">
        <w:rPr>
          <w:sz w:val="24"/>
          <w:szCs w:val="24"/>
          <w:highlight w:val="yellow"/>
        </w:rPr>
        <w:t>differences in the point of view they represent.</w:t>
      </w:r>
    </w:p>
    <w:p w:rsidR="00E92C4F" w:rsidRDefault="00E92C4F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135119" w:rsidRPr="00135119" w:rsidRDefault="00135119" w:rsidP="0013511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135119">
        <w:rPr>
          <w:sz w:val="24"/>
          <w:szCs w:val="24"/>
          <w:u w:val="single"/>
        </w:rPr>
        <w:t>Integration of Knowledge and Ideas</w:t>
      </w:r>
    </w:p>
    <w:p w:rsidR="001A15DA" w:rsidRPr="001A15DA" w:rsidRDefault="001A15DA" w:rsidP="001A15DA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1A15DA">
        <w:rPr>
          <w:sz w:val="24"/>
          <w:szCs w:val="24"/>
        </w:rPr>
        <w:t>5.RI.7</w:t>
      </w:r>
      <w:proofErr w:type="gramEnd"/>
      <w:r w:rsidRPr="001A15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A15DA">
        <w:rPr>
          <w:sz w:val="24"/>
          <w:szCs w:val="24"/>
        </w:rPr>
        <w:t>Draw on information from multiple print or digital sources, demonstrati</w:t>
      </w:r>
      <w:r>
        <w:rPr>
          <w:sz w:val="24"/>
          <w:szCs w:val="24"/>
        </w:rPr>
        <w:t xml:space="preserve">ng the ability to </w:t>
      </w:r>
      <w:r w:rsidRPr="001A15DA">
        <w:rPr>
          <w:sz w:val="24"/>
          <w:szCs w:val="24"/>
        </w:rPr>
        <w:t>locate an answer to a question quickly or to solve a problem efficiently.</w:t>
      </w:r>
    </w:p>
    <w:p w:rsidR="001A15DA" w:rsidRPr="001A15DA" w:rsidRDefault="001A15DA" w:rsidP="001A15DA">
      <w:pPr>
        <w:spacing w:after="0" w:line="240" w:lineRule="auto"/>
        <w:ind w:left="1440" w:hanging="1440"/>
        <w:rPr>
          <w:sz w:val="24"/>
          <w:szCs w:val="24"/>
        </w:rPr>
      </w:pPr>
      <w:r w:rsidRPr="001A15DA">
        <w:rPr>
          <w:sz w:val="24"/>
          <w:szCs w:val="24"/>
        </w:rPr>
        <w:lastRenderedPageBreak/>
        <w:t xml:space="preserve">℗5.RI.8 </w:t>
      </w:r>
      <w:r>
        <w:rPr>
          <w:sz w:val="24"/>
          <w:szCs w:val="24"/>
        </w:rPr>
        <w:tab/>
      </w:r>
      <w:r w:rsidRPr="001A15DA">
        <w:rPr>
          <w:sz w:val="24"/>
          <w:szCs w:val="24"/>
        </w:rPr>
        <w:t>Explain how an author uses reasons and evidence to suppo</w:t>
      </w:r>
      <w:r>
        <w:rPr>
          <w:sz w:val="24"/>
          <w:szCs w:val="24"/>
        </w:rPr>
        <w:t xml:space="preserve">rt particular points in a text, </w:t>
      </w:r>
      <w:r w:rsidRPr="001A15DA">
        <w:rPr>
          <w:sz w:val="24"/>
          <w:szCs w:val="24"/>
        </w:rPr>
        <w:t>identifying which reasons and evidence support which point(s).</w:t>
      </w:r>
    </w:p>
    <w:p w:rsidR="00EA6F9F" w:rsidRPr="001A15DA" w:rsidRDefault="001A15DA" w:rsidP="001A15DA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1A15DA">
        <w:rPr>
          <w:sz w:val="24"/>
          <w:szCs w:val="24"/>
          <w:highlight w:val="yellow"/>
        </w:rPr>
        <w:t xml:space="preserve">℗5.RI.9 </w:t>
      </w:r>
      <w:r w:rsidRPr="001A15DA">
        <w:rPr>
          <w:sz w:val="24"/>
          <w:szCs w:val="24"/>
          <w:highlight w:val="yellow"/>
        </w:rPr>
        <w:tab/>
      </w:r>
      <w:r w:rsidRPr="001A15DA">
        <w:rPr>
          <w:sz w:val="24"/>
          <w:szCs w:val="24"/>
          <w:highlight w:val="yellow"/>
        </w:rPr>
        <w:t>Integrate information from several texts on the same topic i</w:t>
      </w:r>
      <w:r w:rsidRPr="001A15DA">
        <w:rPr>
          <w:sz w:val="24"/>
          <w:szCs w:val="24"/>
          <w:highlight w:val="yellow"/>
        </w:rPr>
        <w:t xml:space="preserve">n order to write or speak about </w:t>
      </w:r>
      <w:r w:rsidRPr="001A15DA">
        <w:rPr>
          <w:sz w:val="24"/>
          <w:szCs w:val="24"/>
          <w:highlight w:val="yellow"/>
        </w:rPr>
        <w:t>the subject knowledgeably.</w:t>
      </w:r>
      <w:proofErr w:type="gramEnd"/>
    </w:p>
    <w:p w:rsidR="001A15DA" w:rsidRDefault="001A15DA" w:rsidP="00E45E6D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135119" w:rsidRPr="00A6242F" w:rsidRDefault="00135119" w:rsidP="00E45E6D">
      <w:pPr>
        <w:spacing w:after="0" w:line="240" w:lineRule="auto"/>
        <w:ind w:left="1440" w:hanging="1440"/>
        <w:rPr>
          <w:sz w:val="24"/>
          <w:szCs w:val="24"/>
        </w:rPr>
      </w:pPr>
      <w:r w:rsidRPr="00135119">
        <w:rPr>
          <w:sz w:val="24"/>
          <w:szCs w:val="24"/>
          <w:u w:val="single"/>
        </w:rPr>
        <w:t>Range of Reading and Level of Text Complexity</w:t>
      </w:r>
      <w:r w:rsidR="00A6242F">
        <w:rPr>
          <w:sz w:val="24"/>
          <w:szCs w:val="24"/>
        </w:rPr>
        <w:t xml:space="preserve"> </w:t>
      </w:r>
      <w:r w:rsidR="00CD52E6">
        <w:rPr>
          <w:sz w:val="24"/>
          <w:szCs w:val="24"/>
        </w:rPr>
        <w:t>(</w:t>
      </w:r>
      <w:r w:rsidR="00CD52E6" w:rsidRPr="00CD52E6">
        <w:rPr>
          <w:sz w:val="24"/>
          <w:szCs w:val="24"/>
        </w:rPr>
        <w:t>Not a PS because it is embedded in 1-9</w:t>
      </w:r>
      <w:r w:rsidR="00CD52E6">
        <w:rPr>
          <w:sz w:val="24"/>
          <w:szCs w:val="24"/>
        </w:rPr>
        <w:t>)</w:t>
      </w:r>
    </w:p>
    <w:p w:rsidR="00F3019D" w:rsidRDefault="00BA1B21" w:rsidP="00576F41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EC6C45" w:rsidRPr="00EC6C45">
        <w:rPr>
          <w:sz w:val="24"/>
          <w:szCs w:val="24"/>
        </w:rPr>
        <w:t>.RI.10</w:t>
      </w:r>
      <w:proofErr w:type="gramEnd"/>
      <w:r w:rsidR="00EC6C45" w:rsidRPr="00EC6C45">
        <w:rPr>
          <w:sz w:val="24"/>
          <w:szCs w:val="24"/>
        </w:rPr>
        <w:t xml:space="preserve"> </w:t>
      </w:r>
      <w:r w:rsidR="00EC6C45">
        <w:rPr>
          <w:sz w:val="24"/>
          <w:szCs w:val="24"/>
        </w:rPr>
        <w:tab/>
      </w:r>
      <w:r w:rsidR="00576F41" w:rsidRPr="00576F41">
        <w:rPr>
          <w:sz w:val="24"/>
          <w:szCs w:val="24"/>
        </w:rPr>
        <w:t xml:space="preserve">By the end of the year, read and comprehend informational </w:t>
      </w:r>
      <w:r w:rsidR="00576F41">
        <w:rPr>
          <w:sz w:val="24"/>
          <w:szCs w:val="24"/>
        </w:rPr>
        <w:t xml:space="preserve">texts, including history/social </w:t>
      </w:r>
      <w:r w:rsidR="00576F41" w:rsidRPr="00576F41">
        <w:rPr>
          <w:sz w:val="24"/>
          <w:szCs w:val="24"/>
        </w:rPr>
        <w:t xml:space="preserve">studies, science, and technical texts, at the high end of the </w:t>
      </w:r>
      <w:r w:rsidR="00576F41">
        <w:rPr>
          <w:sz w:val="24"/>
          <w:szCs w:val="24"/>
        </w:rPr>
        <w:t xml:space="preserve">grades 4–5 text complexity band </w:t>
      </w:r>
      <w:r w:rsidR="00576F41" w:rsidRPr="00576F41">
        <w:rPr>
          <w:sz w:val="24"/>
          <w:szCs w:val="24"/>
        </w:rPr>
        <w:t>independently and proficiently.</w:t>
      </w:r>
    </w:p>
    <w:p w:rsidR="00EC6C45" w:rsidRDefault="00EC6C45" w:rsidP="00135119">
      <w:pPr>
        <w:spacing w:after="0" w:line="240" w:lineRule="auto"/>
        <w:ind w:left="1440" w:hanging="1440"/>
        <w:rPr>
          <w:sz w:val="24"/>
          <w:szCs w:val="24"/>
        </w:rPr>
      </w:pPr>
    </w:p>
    <w:p w:rsidR="0099554A" w:rsidRPr="0099554A" w:rsidRDefault="00EC03DF" w:rsidP="0099554A">
      <w:pPr>
        <w:shd w:val="clear" w:color="auto" w:fill="E36C0A" w:themeFill="accent6" w:themeFillShade="BF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Writing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1B21">
        <w:rPr>
          <w:b/>
          <w:sz w:val="24"/>
          <w:szCs w:val="24"/>
        </w:rPr>
        <w:t>5</w:t>
      </w:r>
      <w:r w:rsidR="0099554A" w:rsidRPr="0099554A">
        <w:rPr>
          <w:b/>
          <w:sz w:val="24"/>
          <w:szCs w:val="24"/>
        </w:rPr>
        <w:t>.W</w:t>
      </w:r>
    </w:p>
    <w:p w:rsidR="0099554A" w:rsidRPr="0099554A" w:rsidRDefault="0099554A" w:rsidP="0099554A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99554A">
        <w:rPr>
          <w:sz w:val="24"/>
          <w:szCs w:val="24"/>
          <w:u w:val="single"/>
        </w:rPr>
        <w:t>Text Types and Purposes</w:t>
      </w:r>
    </w:p>
    <w:p w:rsidR="00910BE1" w:rsidRPr="00910BE1" w:rsidRDefault="00910BE1" w:rsidP="00910BE1">
      <w:pPr>
        <w:spacing w:after="0" w:line="240" w:lineRule="auto"/>
        <w:ind w:left="1440" w:hanging="1440"/>
        <w:rPr>
          <w:sz w:val="24"/>
          <w:szCs w:val="24"/>
        </w:rPr>
      </w:pPr>
      <w:r w:rsidRPr="00910BE1">
        <w:rPr>
          <w:sz w:val="24"/>
          <w:szCs w:val="24"/>
          <w:highlight w:val="yellow"/>
        </w:rPr>
        <w:t xml:space="preserve">℗5.W.1 </w:t>
      </w:r>
      <w:r w:rsidRPr="00910BE1">
        <w:rPr>
          <w:sz w:val="24"/>
          <w:szCs w:val="24"/>
          <w:highlight w:val="yellow"/>
        </w:rPr>
        <w:tab/>
      </w:r>
      <w:r w:rsidRPr="00910BE1">
        <w:rPr>
          <w:sz w:val="24"/>
          <w:szCs w:val="24"/>
          <w:highlight w:val="yellow"/>
        </w:rPr>
        <w:t>Write opinion pieces on topics or texts, supporting a</w:t>
      </w:r>
      <w:r w:rsidRPr="00910BE1">
        <w:rPr>
          <w:sz w:val="24"/>
          <w:szCs w:val="24"/>
          <w:highlight w:val="yellow"/>
        </w:rPr>
        <w:t xml:space="preserve"> point of view with reasons and </w:t>
      </w:r>
      <w:r w:rsidRPr="00910BE1">
        <w:rPr>
          <w:sz w:val="24"/>
          <w:szCs w:val="24"/>
          <w:highlight w:val="yellow"/>
        </w:rPr>
        <w:t>information.</w:t>
      </w:r>
    </w:p>
    <w:p w:rsidR="00910BE1" w:rsidRDefault="00910BE1" w:rsidP="00910BE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10BE1">
        <w:rPr>
          <w:sz w:val="24"/>
          <w:szCs w:val="24"/>
        </w:rPr>
        <w:t>Introduce a topic or text clearly, state an opinion, and create an organizational structure</w:t>
      </w:r>
      <w:r>
        <w:rPr>
          <w:sz w:val="24"/>
          <w:szCs w:val="24"/>
        </w:rPr>
        <w:t xml:space="preserve"> </w:t>
      </w:r>
      <w:r w:rsidRPr="00910BE1">
        <w:rPr>
          <w:sz w:val="24"/>
          <w:szCs w:val="24"/>
        </w:rPr>
        <w:t>in which ideas are logically grouped to support the writer’s purpose.</w:t>
      </w:r>
    </w:p>
    <w:p w:rsidR="00910BE1" w:rsidRDefault="00910BE1" w:rsidP="00910BE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10BE1">
        <w:rPr>
          <w:sz w:val="24"/>
          <w:szCs w:val="24"/>
        </w:rPr>
        <w:t>Provide logically ordered reasons that are supported by facts and details.</w:t>
      </w:r>
    </w:p>
    <w:p w:rsidR="00910BE1" w:rsidRDefault="00910BE1" w:rsidP="00910BE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10BE1">
        <w:rPr>
          <w:sz w:val="24"/>
          <w:szCs w:val="24"/>
        </w:rPr>
        <w:t>Link opinion and reasons using words, phrases, and clauses (e.g., consequently,</w:t>
      </w:r>
      <w:r>
        <w:rPr>
          <w:sz w:val="24"/>
          <w:szCs w:val="24"/>
        </w:rPr>
        <w:t xml:space="preserve"> </w:t>
      </w:r>
      <w:r w:rsidRPr="00910BE1">
        <w:rPr>
          <w:sz w:val="24"/>
          <w:szCs w:val="24"/>
        </w:rPr>
        <w:t>specifically).</w:t>
      </w:r>
    </w:p>
    <w:p w:rsidR="00910BE1" w:rsidRPr="00910BE1" w:rsidRDefault="00910BE1" w:rsidP="00910BE1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910BE1">
        <w:rPr>
          <w:sz w:val="24"/>
          <w:szCs w:val="24"/>
        </w:rPr>
        <w:t>Provide a concluding statement or section related to the opinion presented.</w:t>
      </w:r>
    </w:p>
    <w:p w:rsidR="00910BE1" w:rsidRPr="00910BE1" w:rsidRDefault="00910BE1" w:rsidP="00910BE1">
      <w:pPr>
        <w:spacing w:after="0" w:line="240" w:lineRule="auto"/>
        <w:ind w:left="1440" w:hanging="1440"/>
        <w:rPr>
          <w:sz w:val="24"/>
          <w:szCs w:val="24"/>
        </w:rPr>
      </w:pPr>
      <w:r w:rsidRPr="00910BE1">
        <w:rPr>
          <w:sz w:val="24"/>
          <w:szCs w:val="24"/>
          <w:highlight w:val="yellow"/>
        </w:rPr>
        <w:t xml:space="preserve">℗5.W.2 </w:t>
      </w:r>
      <w:r w:rsidRPr="00910BE1">
        <w:rPr>
          <w:sz w:val="24"/>
          <w:szCs w:val="24"/>
          <w:highlight w:val="yellow"/>
        </w:rPr>
        <w:tab/>
      </w:r>
      <w:r w:rsidRPr="00910BE1">
        <w:rPr>
          <w:sz w:val="24"/>
          <w:szCs w:val="24"/>
          <w:highlight w:val="yellow"/>
        </w:rPr>
        <w:t>Write informative/explanatory texts to examine a topic a</w:t>
      </w:r>
      <w:r w:rsidRPr="00910BE1">
        <w:rPr>
          <w:sz w:val="24"/>
          <w:szCs w:val="24"/>
          <w:highlight w:val="yellow"/>
        </w:rPr>
        <w:t xml:space="preserve">nd convey ideas and information </w:t>
      </w:r>
      <w:r w:rsidRPr="00910BE1">
        <w:rPr>
          <w:sz w:val="24"/>
          <w:szCs w:val="24"/>
          <w:highlight w:val="yellow"/>
        </w:rPr>
        <w:t>clearly.</w:t>
      </w:r>
    </w:p>
    <w:p w:rsidR="008A7566" w:rsidRDefault="00910BE1" w:rsidP="008A7566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 w:rsidRPr="00910BE1">
        <w:rPr>
          <w:sz w:val="24"/>
          <w:szCs w:val="24"/>
        </w:rPr>
        <w:t>Introduce a topic clearly, provide a general observation and focus, and group related</w:t>
      </w:r>
      <w:r>
        <w:rPr>
          <w:sz w:val="24"/>
          <w:szCs w:val="24"/>
        </w:rPr>
        <w:t xml:space="preserve"> </w:t>
      </w:r>
      <w:r w:rsidRPr="00910BE1">
        <w:rPr>
          <w:sz w:val="24"/>
          <w:szCs w:val="24"/>
        </w:rPr>
        <w:t>information logically; include formatting (e.g., headings), illustrations, and multimedia</w:t>
      </w:r>
      <w:r>
        <w:rPr>
          <w:sz w:val="24"/>
          <w:szCs w:val="24"/>
        </w:rPr>
        <w:t xml:space="preserve"> </w:t>
      </w:r>
      <w:r w:rsidRPr="00910BE1">
        <w:rPr>
          <w:sz w:val="24"/>
          <w:szCs w:val="24"/>
        </w:rPr>
        <w:t>when useful to aiding comprehension.</w:t>
      </w:r>
    </w:p>
    <w:p w:rsidR="008A7566" w:rsidRDefault="008A7566" w:rsidP="008A7566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Develop the topic with facts, definitions, concrete details, quotations, or other</w:t>
      </w:r>
      <w:r>
        <w:rPr>
          <w:sz w:val="24"/>
          <w:szCs w:val="24"/>
        </w:rPr>
        <w:t xml:space="preserve"> </w:t>
      </w:r>
      <w:r w:rsidRPr="008A7566">
        <w:rPr>
          <w:sz w:val="24"/>
          <w:szCs w:val="24"/>
        </w:rPr>
        <w:t>information and examples related to the topic.</w:t>
      </w:r>
    </w:p>
    <w:p w:rsidR="008A7566" w:rsidRDefault="008A7566" w:rsidP="008A7566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Link ideas within and across categories of information using words, phrases, and clauses</w:t>
      </w:r>
      <w:r>
        <w:rPr>
          <w:sz w:val="24"/>
          <w:szCs w:val="24"/>
        </w:rPr>
        <w:t xml:space="preserve"> </w:t>
      </w:r>
      <w:r w:rsidRPr="008A7566">
        <w:rPr>
          <w:sz w:val="24"/>
          <w:szCs w:val="24"/>
        </w:rPr>
        <w:t>(e.g., in contrast, especially).</w:t>
      </w:r>
    </w:p>
    <w:p w:rsidR="008A7566" w:rsidRDefault="008A7566" w:rsidP="008A7566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Use precise language and domain-specific vocabulary to inform about or explain the topic.</w:t>
      </w:r>
    </w:p>
    <w:p w:rsidR="008A7566" w:rsidRPr="008A7566" w:rsidRDefault="008A7566" w:rsidP="008A7566">
      <w:pPr>
        <w:pStyle w:val="ListParagraph"/>
        <w:numPr>
          <w:ilvl w:val="0"/>
          <w:numId w:val="19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Provide a concluding statement or section related t</w:t>
      </w:r>
      <w:r>
        <w:rPr>
          <w:sz w:val="24"/>
          <w:szCs w:val="24"/>
        </w:rPr>
        <w:t xml:space="preserve">o the information or explanation </w:t>
      </w:r>
      <w:r w:rsidRPr="008A7566">
        <w:rPr>
          <w:sz w:val="24"/>
          <w:szCs w:val="24"/>
        </w:rPr>
        <w:t>presented.</w:t>
      </w:r>
    </w:p>
    <w:p w:rsidR="008A7566" w:rsidRPr="008A7566" w:rsidRDefault="008A7566" w:rsidP="008A7566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8A7566">
        <w:rPr>
          <w:sz w:val="24"/>
          <w:szCs w:val="24"/>
        </w:rPr>
        <w:t>5.W.3</w:t>
      </w:r>
      <w:proofErr w:type="gramEnd"/>
      <w:r w:rsidRPr="008A75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A7566">
        <w:rPr>
          <w:sz w:val="24"/>
          <w:szCs w:val="24"/>
        </w:rPr>
        <w:t>Write narratives to develop real or imagined experiences or ev</w:t>
      </w:r>
      <w:r>
        <w:rPr>
          <w:sz w:val="24"/>
          <w:szCs w:val="24"/>
        </w:rPr>
        <w:t xml:space="preserve">ents using effective technique, </w:t>
      </w:r>
      <w:r w:rsidRPr="008A7566">
        <w:rPr>
          <w:sz w:val="24"/>
          <w:szCs w:val="24"/>
        </w:rPr>
        <w:t>descriptive details, and clear event sequences.</w:t>
      </w:r>
    </w:p>
    <w:p w:rsidR="008A7566" w:rsidRDefault="008A7566" w:rsidP="008A7566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Orient the reader by establishing a situation and introducing a narrator and/or characters;</w:t>
      </w:r>
      <w:r>
        <w:rPr>
          <w:sz w:val="24"/>
          <w:szCs w:val="24"/>
        </w:rPr>
        <w:t xml:space="preserve"> </w:t>
      </w:r>
      <w:r w:rsidRPr="008A7566">
        <w:rPr>
          <w:sz w:val="24"/>
          <w:szCs w:val="24"/>
        </w:rPr>
        <w:t>organize an event sequence that unfolds naturally.</w:t>
      </w:r>
    </w:p>
    <w:p w:rsidR="008A7566" w:rsidRDefault="008A7566" w:rsidP="008A7566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Use narrative techniques, such as dialogue, description, and pacing, to develop</w:t>
      </w:r>
      <w:r>
        <w:rPr>
          <w:sz w:val="24"/>
          <w:szCs w:val="24"/>
        </w:rPr>
        <w:t xml:space="preserve"> </w:t>
      </w:r>
      <w:r w:rsidRPr="008A7566">
        <w:rPr>
          <w:sz w:val="24"/>
          <w:szCs w:val="24"/>
        </w:rPr>
        <w:t>experiences and events or show the responses of characters to situations.</w:t>
      </w:r>
    </w:p>
    <w:p w:rsidR="008A7566" w:rsidRDefault="008A7566" w:rsidP="008A7566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Use a variety of transitional words, phrases, and clauses to manage the sequence of</w:t>
      </w:r>
      <w:r>
        <w:rPr>
          <w:sz w:val="24"/>
          <w:szCs w:val="24"/>
        </w:rPr>
        <w:t xml:space="preserve"> </w:t>
      </w:r>
      <w:r w:rsidRPr="008A7566">
        <w:rPr>
          <w:sz w:val="24"/>
          <w:szCs w:val="24"/>
        </w:rPr>
        <w:t>events.</w:t>
      </w:r>
    </w:p>
    <w:p w:rsidR="008A7566" w:rsidRDefault="008A7566" w:rsidP="008A7566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lastRenderedPageBreak/>
        <w:t>Use concrete words and phrases and sensory details to convey experiences and events</w:t>
      </w:r>
      <w:r>
        <w:rPr>
          <w:sz w:val="24"/>
          <w:szCs w:val="24"/>
        </w:rPr>
        <w:t xml:space="preserve"> </w:t>
      </w:r>
      <w:r w:rsidRPr="008A7566">
        <w:rPr>
          <w:sz w:val="24"/>
          <w:szCs w:val="24"/>
        </w:rPr>
        <w:t>precisely.</w:t>
      </w:r>
    </w:p>
    <w:p w:rsidR="00FF53D6" w:rsidRPr="008A7566" w:rsidRDefault="008A7566" w:rsidP="008A7566">
      <w:pPr>
        <w:pStyle w:val="ListParagraph"/>
        <w:numPr>
          <w:ilvl w:val="0"/>
          <w:numId w:val="21"/>
        </w:numPr>
        <w:spacing w:after="0" w:line="240" w:lineRule="auto"/>
        <w:ind w:left="1800"/>
        <w:rPr>
          <w:sz w:val="24"/>
          <w:szCs w:val="24"/>
        </w:rPr>
      </w:pPr>
      <w:r w:rsidRPr="008A7566">
        <w:rPr>
          <w:sz w:val="24"/>
          <w:szCs w:val="24"/>
        </w:rPr>
        <w:t>Provide a conclusion that follows from the narrated experiences or events.</w:t>
      </w:r>
    </w:p>
    <w:p w:rsidR="008A7566" w:rsidRDefault="008A7566" w:rsidP="0099554A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99554A" w:rsidRPr="0099554A" w:rsidRDefault="0099554A" w:rsidP="0099554A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99554A">
        <w:rPr>
          <w:sz w:val="24"/>
          <w:szCs w:val="24"/>
          <w:u w:val="single"/>
        </w:rPr>
        <w:t>Production and Distribution of Writing</w:t>
      </w:r>
    </w:p>
    <w:p w:rsidR="00572EB7" w:rsidRPr="00572EB7" w:rsidRDefault="00572EB7" w:rsidP="00572EB7">
      <w:pPr>
        <w:spacing w:after="0" w:line="240" w:lineRule="auto"/>
        <w:ind w:left="1440" w:hanging="1440"/>
        <w:rPr>
          <w:sz w:val="24"/>
          <w:szCs w:val="24"/>
          <w:highlight w:val="yellow"/>
        </w:rPr>
      </w:pPr>
      <w:r w:rsidRPr="00572EB7">
        <w:rPr>
          <w:sz w:val="24"/>
          <w:szCs w:val="24"/>
          <w:highlight w:val="yellow"/>
        </w:rPr>
        <w:t xml:space="preserve">℗5.W.4 </w:t>
      </w:r>
      <w:r w:rsidRPr="00572EB7">
        <w:rPr>
          <w:sz w:val="24"/>
          <w:szCs w:val="24"/>
          <w:highlight w:val="yellow"/>
        </w:rPr>
        <w:tab/>
      </w:r>
      <w:r w:rsidRPr="00572EB7">
        <w:rPr>
          <w:sz w:val="24"/>
          <w:szCs w:val="24"/>
          <w:highlight w:val="yellow"/>
        </w:rPr>
        <w:t>Produce clear and coherent writing in which the d</w:t>
      </w:r>
      <w:r w:rsidRPr="00572EB7">
        <w:rPr>
          <w:sz w:val="24"/>
          <w:szCs w:val="24"/>
          <w:highlight w:val="yellow"/>
        </w:rPr>
        <w:t xml:space="preserve">evelopment and organization are </w:t>
      </w:r>
      <w:r w:rsidRPr="00572EB7">
        <w:rPr>
          <w:sz w:val="24"/>
          <w:szCs w:val="24"/>
          <w:highlight w:val="yellow"/>
        </w:rPr>
        <w:t>appropriate to task, purpose, and audience. (Grade-specific expectations for wri</w:t>
      </w:r>
      <w:r w:rsidRPr="00572EB7">
        <w:rPr>
          <w:sz w:val="24"/>
          <w:szCs w:val="24"/>
          <w:highlight w:val="yellow"/>
        </w:rPr>
        <w:t xml:space="preserve">ting types </w:t>
      </w:r>
      <w:r w:rsidRPr="00572EB7">
        <w:rPr>
          <w:sz w:val="24"/>
          <w:szCs w:val="24"/>
          <w:highlight w:val="yellow"/>
        </w:rPr>
        <w:t>are defined in standards 1–3 above.)</w:t>
      </w:r>
    </w:p>
    <w:p w:rsidR="00572EB7" w:rsidRPr="00572EB7" w:rsidRDefault="00572EB7" w:rsidP="00572EB7">
      <w:pPr>
        <w:spacing w:after="0" w:line="240" w:lineRule="auto"/>
        <w:ind w:left="1440" w:hanging="1440"/>
        <w:rPr>
          <w:sz w:val="24"/>
          <w:szCs w:val="24"/>
        </w:rPr>
      </w:pPr>
      <w:r w:rsidRPr="00572EB7">
        <w:rPr>
          <w:sz w:val="24"/>
          <w:szCs w:val="24"/>
          <w:highlight w:val="yellow"/>
        </w:rPr>
        <w:t xml:space="preserve">℗5.W.5 </w:t>
      </w:r>
      <w:r w:rsidRPr="00572EB7">
        <w:rPr>
          <w:sz w:val="24"/>
          <w:szCs w:val="24"/>
          <w:highlight w:val="yellow"/>
        </w:rPr>
        <w:tab/>
      </w:r>
      <w:proofErr w:type="gramStart"/>
      <w:r w:rsidRPr="00572EB7">
        <w:rPr>
          <w:sz w:val="24"/>
          <w:szCs w:val="24"/>
          <w:highlight w:val="yellow"/>
        </w:rPr>
        <w:t>With</w:t>
      </w:r>
      <w:proofErr w:type="gramEnd"/>
      <w:r w:rsidRPr="00572EB7">
        <w:rPr>
          <w:sz w:val="24"/>
          <w:szCs w:val="24"/>
          <w:highlight w:val="yellow"/>
        </w:rPr>
        <w:t xml:space="preserve"> guidance and support from peers and adults, develop a</w:t>
      </w:r>
      <w:r w:rsidRPr="00572EB7">
        <w:rPr>
          <w:sz w:val="24"/>
          <w:szCs w:val="24"/>
          <w:highlight w:val="yellow"/>
        </w:rPr>
        <w:t xml:space="preserve">nd strengthen writing as needed </w:t>
      </w:r>
      <w:r w:rsidRPr="00572EB7">
        <w:rPr>
          <w:sz w:val="24"/>
          <w:szCs w:val="24"/>
          <w:highlight w:val="yellow"/>
        </w:rPr>
        <w:t>by planning, revising, editing, rewriting, or trying a new app</w:t>
      </w:r>
      <w:r w:rsidRPr="00572EB7">
        <w:rPr>
          <w:sz w:val="24"/>
          <w:szCs w:val="24"/>
          <w:highlight w:val="yellow"/>
        </w:rPr>
        <w:t xml:space="preserve">roach. (Editing for conventions </w:t>
      </w:r>
      <w:r w:rsidRPr="00572EB7">
        <w:rPr>
          <w:sz w:val="24"/>
          <w:szCs w:val="24"/>
          <w:highlight w:val="yellow"/>
        </w:rPr>
        <w:t>should demonstrate command of Language standards 1–3 up to and including grade 5.)</w:t>
      </w:r>
    </w:p>
    <w:p w:rsidR="00D66EB8" w:rsidRPr="00572EB7" w:rsidRDefault="00572EB7" w:rsidP="00572EB7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572EB7">
        <w:rPr>
          <w:sz w:val="24"/>
          <w:szCs w:val="24"/>
        </w:rPr>
        <w:t>5.W.6</w:t>
      </w:r>
      <w:proofErr w:type="gramEnd"/>
      <w:r w:rsidRPr="00572EB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72EB7">
        <w:rPr>
          <w:sz w:val="24"/>
          <w:szCs w:val="24"/>
        </w:rPr>
        <w:t>With some guidance and support from adults, use technol</w:t>
      </w:r>
      <w:r>
        <w:rPr>
          <w:sz w:val="24"/>
          <w:szCs w:val="24"/>
        </w:rPr>
        <w:t xml:space="preserve">ogy, including the Internet, to </w:t>
      </w:r>
      <w:r w:rsidRPr="00572EB7">
        <w:rPr>
          <w:sz w:val="24"/>
          <w:szCs w:val="24"/>
        </w:rPr>
        <w:t>produce and publish writing as well as to interact and colla</w:t>
      </w:r>
      <w:r>
        <w:rPr>
          <w:sz w:val="24"/>
          <w:szCs w:val="24"/>
        </w:rPr>
        <w:t xml:space="preserve">borate with others; demonstrate </w:t>
      </w:r>
      <w:r w:rsidRPr="00572EB7">
        <w:rPr>
          <w:sz w:val="24"/>
          <w:szCs w:val="24"/>
        </w:rPr>
        <w:t>sufficient command of keyboarding skills to type a minimum of two pages in a single sitting.</w:t>
      </w:r>
    </w:p>
    <w:p w:rsidR="00572EB7" w:rsidRDefault="00572EB7" w:rsidP="0067464C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67464C" w:rsidRPr="0067464C" w:rsidRDefault="0067464C" w:rsidP="0067464C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67464C">
        <w:rPr>
          <w:sz w:val="24"/>
          <w:szCs w:val="24"/>
          <w:u w:val="single"/>
        </w:rPr>
        <w:t>Research to Build and Present Knowledge</w:t>
      </w:r>
    </w:p>
    <w:p w:rsidR="00CD65E9" w:rsidRPr="00CD65E9" w:rsidRDefault="00CD65E9" w:rsidP="00CD65E9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CD65E9">
        <w:rPr>
          <w:sz w:val="24"/>
          <w:szCs w:val="24"/>
        </w:rPr>
        <w:t>5.W.7</w:t>
      </w:r>
      <w:proofErr w:type="gramEnd"/>
      <w:r w:rsidRPr="00CD65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D65E9">
        <w:rPr>
          <w:sz w:val="24"/>
          <w:szCs w:val="24"/>
        </w:rPr>
        <w:t>Conduct short research projects that use several sou</w:t>
      </w:r>
      <w:r>
        <w:rPr>
          <w:sz w:val="24"/>
          <w:szCs w:val="24"/>
        </w:rPr>
        <w:t xml:space="preserve">rces to build knowledge through </w:t>
      </w:r>
      <w:r w:rsidRPr="00CD65E9">
        <w:rPr>
          <w:sz w:val="24"/>
          <w:szCs w:val="24"/>
        </w:rPr>
        <w:t>investigation of different aspects of a topic.</w:t>
      </w:r>
    </w:p>
    <w:p w:rsidR="00CD65E9" w:rsidRPr="00EA334E" w:rsidRDefault="00CD65E9" w:rsidP="00CD65E9">
      <w:pPr>
        <w:spacing w:after="0" w:line="240" w:lineRule="auto"/>
        <w:ind w:left="1440" w:hanging="1440"/>
        <w:rPr>
          <w:sz w:val="24"/>
          <w:szCs w:val="24"/>
          <w:highlight w:val="yellow"/>
        </w:rPr>
      </w:pPr>
      <w:r w:rsidRPr="00EA334E">
        <w:rPr>
          <w:sz w:val="24"/>
          <w:szCs w:val="24"/>
          <w:highlight w:val="yellow"/>
        </w:rPr>
        <w:t xml:space="preserve">℗5.W.8 </w:t>
      </w:r>
      <w:r w:rsidRPr="00EA334E">
        <w:rPr>
          <w:sz w:val="24"/>
          <w:szCs w:val="24"/>
          <w:highlight w:val="yellow"/>
        </w:rPr>
        <w:tab/>
      </w:r>
      <w:r w:rsidRPr="00EA334E">
        <w:rPr>
          <w:sz w:val="24"/>
          <w:szCs w:val="24"/>
          <w:highlight w:val="yellow"/>
        </w:rPr>
        <w:t>Recall relevant information from experiences or gather rele</w:t>
      </w:r>
      <w:r w:rsidRPr="00EA334E">
        <w:rPr>
          <w:sz w:val="24"/>
          <w:szCs w:val="24"/>
          <w:highlight w:val="yellow"/>
        </w:rPr>
        <w:t xml:space="preserve">vant information from print and </w:t>
      </w:r>
      <w:r w:rsidRPr="00EA334E">
        <w:rPr>
          <w:sz w:val="24"/>
          <w:szCs w:val="24"/>
          <w:highlight w:val="yellow"/>
        </w:rPr>
        <w:t xml:space="preserve">digital sources; summarize or paraphrase information </w:t>
      </w:r>
      <w:r w:rsidRPr="00EA334E">
        <w:rPr>
          <w:sz w:val="24"/>
          <w:szCs w:val="24"/>
          <w:highlight w:val="yellow"/>
        </w:rPr>
        <w:t xml:space="preserve">in notes and finished work, and </w:t>
      </w:r>
      <w:r w:rsidRPr="00EA334E">
        <w:rPr>
          <w:sz w:val="24"/>
          <w:szCs w:val="24"/>
          <w:highlight w:val="yellow"/>
        </w:rPr>
        <w:t>provide a list of sources.</w:t>
      </w:r>
    </w:p>
    <w:p w:rsidR="00CD65E9" w:rsidRPr="00CD65E9" w:rsidRDefault="00CD65E9" w:rsidP="00CD65E9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EA334E">
        <w:rPr>
          <w:sz w:val="24"/>
          <w:szCs w:val="24"/>
          <w:highlight w:val="yellow"/>
        </w:rPr>
        <w:t xml:space="preserve">℗5.W.9 </w:t>
      </w:r>
      <w:r w:rsidRPr="00EA334E">
        <w:rPr>
          <w:sz w:val="24"/>
          <w:szCs w:val="24"/>
          <w:highlight w:val="yellow"/>
        </w:rPr>
        <w:tab/>
      </w:r>
      <w:r w:rsidRPr="00EA334E">
        <w:rPr>
          <w:sz w:val="24"/>
          <w:szCs w:val="24"/>
          <w:highlight w:val="yellow"/>
        </w:rPr>
        <w:t>Draw evidence from literary or informational texts to support analysis,</w:t>
      </w:r>
      <w:r w:rsidRPr="00EA334E">
        <w:rPr>
          <w:sz w:val="24"/>
          <w:szCs w:val="24"/>
          <w:highlight w:val="yellow"/>
        </w:rPr>
        <w:t xml:space="preserve"> reflection, and </w:t>
      </w:r>
      <w:r w:rsidRPr="00EA334E">
        <w:rPr>
          <w:sz w:val="24"/>
          <w:szCs w:val="24"/>
          <w:highlight w:val="yellow"/>
        </w:rPr>
        <w:t>research.</w:t>
      </w:r>
      <w:proofErr w:type="gramEnd"/>
    </w:p>
    <w:p w:rsidR="00CD65E9" w:rsidRDefault="00CD65E9" w:rsidP="00CD65E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D65E9">
        <w:rPr>
          <w:sz w:val="24"/>
          <w:szCs w:val="24"/>
        </w:rPr>
        <w:t>Apply grade 5 Reading standards to literature (e.g., “Compare and contrast two or more</w:t>
      </w:r>
      <w:r>
        <w:rPr>
          <w:sz w:val="24"/>
          <w:szCs w:val="24"/>
        </w:rPr>
        <w:t xml:space="preserve"> </w:t>
      </w:r>
      <w:r w:rsidRPr="00CD65E9">
        <w:rPr>
          <w:sz w:val="24"/>
          <w:szCs w:val="24"/>
        </w:rPr>
        <w:t>characters, settings, or events in a story or a drama, drawing on specific details in the text</w:t>
      </w:r>
      <w:r>
        <w:rPr>
          <w:sz w:val="24"/>
          <w:szCs w:val="24"/>
        </w:rPr>
        <w:t xml:space="preserve"> </w:t>
      </w:r>
      <w:r w:rsidRPr="00CD65E9">
        <w:rPr>
          <w:sz w:val="24"/>
          <w:szCs w:val="24"/>
        </w:rPr>
        <w:t>[e.g., how characters interact]”).</w:t>
      </w:r>
    </w:p>
    <w:p w:rsidR="00CD65E9" w:rsidRPr="00CD65E9" w:rsidRDefault="00CD65E9" w:rsidP="00CD65E9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CD65E9">
        <w:rPr>
          <w:sz w:val="24"/>
          <w:szCs w:val="24"/>
        </w:rPr>
        <w:t>Apply grade 5 Reading standards to informational texts (e.g., “Explain how an author uses</w:t>
      </w:r>
      <w:r>
        <w:rPr>
          <w:sz w:val="24"/>
          <w:szCs w:val="24"/>
        </w:rPr>
        <w:t xml:space="preserve"> </w:t>
      </w:r>
      <w:r w:rsidRPr="00CD65E9">
        <w:rPr>
          <w:sz w:val="24"/>
          <w:szCs w:val="24"/>
        </w:rPr>
        <w:t>reasons and evidence to support particular points in a text, identifying which reasons and</w:t>
      </w:r>
      <w:r>
        <w:rPr>
          <w:sz w:val="24"/>
          <w:szCs w:val="24"/>
        </w:rPr>
        <w:t xml:space="preserve"> </w:t>
      </w:r>
      <w:r w:rsidRPr="00CD65E9">
        <w:rPr>
          <w:sz w:val="24"/>
          <w:szCs w:val="24"/>
        </w:rPr>
        <w:t>evidence support which point[s]”).</w:t>
      </w:r>
    </w:p>
    <w:p w:rsidR="00CD65E9" w:rsidRDefault="00CD65E9" w:rsidP="00CD65E9">
      <w:pPr>
        <w:spacing w:after="0" w:line="240" w:lineRule="auto"/>
        <w:ind w:left="1440" w:hanging="1440"/>
        <w:rPr>
          <w:sz w:val="24"/>
          <w:szCs w:val="24"/>
        </w:rPr>
      </w:pPr>
    </w:p>
    <w:p w:rsidR="0067464C" w:rsidRPr="0067464C" w:rsidRDefault="0067464C" w:rsidP="00CD65E9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67464C">
        <w:rPr>
          <w:sz w:val="24"/>
          <w:szCs w:val="24"/>
          <w:u w:val="single"/>
        </w:rPr>
        <w:t>Range of Writing</w:t>
      </w:r>
    </w:p>
    <w:p w:rsidR="001A5F58" w:rsidRDefault="00C23BF2" w:rsidP="002E432F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r w:rsidR="002B04F9" w:rsidRPr="002B04F9">
        <w:rPr>
          <w:sz w:val="24"/>
          <w:szCs w:val="24"/>
        </w:rPr>
        <w:t>.W.10</w:t>
      </w:r>
      <w:proofErr w:type="gramEnd"/>
      <w:r w:rsidR="002B04F9" w:rsidRPr="002B04F9">
        <w:rPr>
          <w:sz w:val="24"/>
          <w:szCs w:val="24"/>
        </w:rPr>
        <w:t xml:space="preserve"> </w:t>
      </w:r>
      <w:r w:rsidR="002B04F9">
        <w:rPr>
          <w:sz w:val="24"/>
          <w:szCs w:val="24"/>
        </w:rPr>
        <w:tab/>
      </w:r>
      <w:r w:rsidR="002E432F" w:rsidRPr="002E432F">
        <w:rPr>
          <w:sz w:val="24"/>
          <w:szCs w:val="24"/>
        </w:rPr>
        <w:t>Write routinely over extended time frames (time for research</w:t>
      </w:r>
      <w:r w:rsidR="002E432F">
        <w:rPr>
          <w:sz w:val="24"/>
          <w:szCs w:val="24"/>
        </w:rPr>
        <w:t xml:space="preserve">, reflection, and revision) and </w:t>
      </w:r>
      <w:r w:rsidR="002E432F" w:rsidRPr="002E432F">
        <w:rPr>
          <w:sz w:val="24"/>
          <w:szCs w:val="24"/>
        </w:rPr>
        <w:t>shorter time frames (a single sitting or a day or two) for a rang</w:t>
      </w:r>
      <w:r w:rsidR="002E432F">
        <w:rPr>
          <w:sz w:val="24"/>
          <w:szCs w:val="24"/>
        </w:rPr>
        <w:t xml:space="preserve">e of discipline-specific tasks, </w:t>
      </w:r>
      <w:r w:rsidR="002E432F" w:rsidRPr="002E432F">
        <w:rPr>
          <w:sz w:val="24"/>
          <w:szCs w:val="24"/>
        </w:rPr>
        <w:t>purposes, and audiences.</w:t>
      </w:r>
    </w:p>
    <w:p w:rsidR="002B04F9" w:rsidRDefault="002B04F9" w:rsidP="002B04F9">
      <w:pPr>
        <w:spacing w:after="0" w:line="240" w:lineRule="auto"/>
        <w:ind w:left="1440" w:hanging="1440"/>
        <w:rPr>
          <w:sz w:val="24"/>
          <w:szCs w:val="24"/>
        </w:rPr>
      </w:pPr>
    </w:p>
    <w:p w:rsidR="00DB293A" w:rsidRPr="00DB293A" w:rsidRDefault="00EC03DF" w:rsidP="00DB293A">
      <w:pPr>
        <w:shd w:val="clear" w:color="auto" w:fill="E36C0A" w:themeFill="accent6" w:themeFillShade="BF"/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3BF2">
        <w:rPr>
          <w:b/>
          <w:sz w:val="24"/>
          <w:szCs w:val="24"/>
        </w:rPr>
        <w:t>5</w:t>
      </w:r>
      <w:r w:rsidR="00DB293A" w:rsidRPr="00DB293A">
        <w:rPr>
          <w:b/>
          <w:sz w:val="24"/>
          <w:szCs w:val="24"/>
        </w:rPr>
        <w:t>.L</w:t>
      </w:r>
    </w:p>
    <w:p w:rsidR="002B3842" w:rsidRDefault="00DB293A" w:rsidP="002B3842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DB293A">
        <w:rPr>
          <w:sz w:val="24"/>
          <w:szCs w:val="24"/>
          <w:u w:val="single"/>
        </w:rPr>
        <w:t xml:space="preserve">Conventions of Standard English </w:t>
      </w:r>
    </w:p>
    <w:p w:rsidR="00AF54A0" w:rsidRPr="00AF54A0" w:rsidRDefault="00AF54A0" w:rsidP="00AF54A0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F54A0">
        <w:rPr>
          <w:sz w:val="24"/>
          <w:szCs w:val="24"/>
        </w:rPr>
        <w:t>5.L.1</w:t>
      </w:r>
      <w:proofErr w:type="gramEnd"/>
      <w:r w:rsidRPr="00AF54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F54A0">
        <w:rPr>
          <w:sz w:val="24"/>
          <w:szCs w:val="24"/>
        </w:rPr>
        <w:t>Demonstrate command of the conventions of standard English grammar and usage when writing or speaking.</w:t>
      </w:r>
    </w:p>
    <w:p w:rsidR="00AF54A0" w:rsidRPr="00AF54A0" w:rsidRDefault="00AF54A0" w:rsidP="00AF54A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Explain the function of conjunctions, prepositions, and interjections in general and their function in particular sentences.</w:t>
      </w:r>
    </w:p>
    <w:p w:rsidR="00AF54A0" w:rsidRPr="00AF54A0" w:rsidRDefault="00AF54A0" w:rsidP="00AF54A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lastRenderedPageBreak/>
        <w:t>Form and use the perfect (e.g., I had walked; I have walked; I will have walked) verb tenses.</w:t>
      </w:r>
    </w:p>
    <w:p w:rsidR="00AF54A0" w:rsidRPr="00AF54A0" w:rsidRDefault="00AF54A0" w:rsidP="00AF54A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Use verb tense to convey various times, sequences, states, and conditions.</w:t>
      </w:r>
    </w:p>
    <w:p w:rsidR="00AF54A0" w:rsidRPr="00AF54A0" w:rsidRDefault="00AF54A0" w:rsidP="00AF54A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Recognize and correct inappropriate shifts in verb tense.*</w:t>
      </w:r>
    </w:p>
    <w:p w:rsidR="00AF54A0" w:rsidRPr="00AF54A0" w:rsidRDefault="00AF54A0" w:rsidP="00AF54A0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Use correlative conjunctions (e.g., either/or, neither/nor).</w:t>
      </w:r>
    </w:p>
    <w:p w:rsidR="00AF54A0" w:rsidRPr="00AF54A0" w:rsidRDefault="00AF54A0" w:rsidP="00AF54A0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AF54A0">
        <w:rPr>
          <w:sz w:val="24"/>
          <w:szCs w:val="24"/>
        </w:rPr>
        <w:t>5.L.2</w:t>
      </w:r>
      <w:proofErr w:type="gramEnd"/>
      <w:r w:rsidRPr="00AF54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F54A0">
        <w:rPr>
          <w:sz w:val="24"/>
          <w:szCs w:val="24"/>
        </w:rPr>
        <w:t>Demonstrate command of the conventions of standard English capitalization, punctuation, and spelling when writing.</w:t>
      </w:r>
    </w:p>
    <w:p w:rsidR="00AF54A0" w:rsidRPr="00AF54A0" w:rsidRDefault="00AF54A0" w:rsidP="00AF54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Use punctuation to separate items in a series.*</w:t>
      </w:r>
    </w:p>
    <w:p w:rsidR="00AF54A0" w:rsidRPr="00AF54A0" w:rsidRDefault="00AF54A0" w:rsidP="00AF54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Use a comma to separate an introductory element from the rest of the sentence.</w:t>
      </w:r>
    </w:p>
    <w:p w:rsidR="00AF54A0" w:rsidRPr="00AF54A0" w:rsidRDefault="00AF54A0" w:rsidP="00AF54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 xml:space="preserve">Use a comma to set off the words yes and no (e.g., Yes, thank you), to set off a tag question from the rest of the sentence (e.g., It’s true, isn’t it?), and to indicate direct address (e.g., </w:t>
      </w:r>
      <w:proofErr w:type="gramStart"/>
      <w:r w:rsidRPr="00AF54A0">
        <w:rPr>
          <w:sz w:val="24"/>
          <w:szCs w:val="24"/>
        </w:rPr>
        <w:t>Is</w:t>
      </w:r>
      <w:proofErr w:type="gramEnd"/>
      <w:r w:rsidRPr="00AF54A0">
        <w:rPr>
          <w:sz w:val="24"/>
          <w:szCs w:val="24"/>
        </w:rPr>
        <w:t xml:space="preserve"> that you, Steve?).</w:t>
      </w:r>
    </w:p>
    <w:p w:rsidR="00AF54A0" w:rsidRPr="00AF54A0" w:rsidRDefault="00AF54A0" w:rsidP="00AF54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AF54A0">
        <w:rPr>
          <w:sz w:val="24"/>
          <w:szCs w:val="24"/>
        </w:rPr>
        <w:t>Use underlining, quotation marks, or italics to indicate titles of works.</w:t>
      </w:r>
    </w:p>
    <w:p w:rsidR="00E807E9" w:rsidRPr="00AF54A0" w:rsidRDefault="00AF54A0" w:rsidP="00AF54A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  <w:u w:val="single"/>
        </w:rPr>
      </w:pPr>
      <w:r w:rsidRPr="00AF54A0">
        <w:rPr>
          <w:sz w:val="24"/>
          <w:szCs w:val="24"/>
        </w:rPr>
        <w:t>Spell grade-appropriate words correctly, consulting references as needed.</w:t>
      </w:r>
    </w:p>
    <w:p w:rsidR="00AF54A0" w:rsidRDefault="00AF54A0" w:rsidP="003353F3">
      <w:pPr>
        <w:spacing w:after="0" w:line="240" w:lineRule="auto"/>
        <w:rPr>
          <w:sz w:val="24"/>
          <w:szCs w:val="24"/>
          <w:u w:val="single"/>
        </w:rPr>
      </w:pPr>
    </w:p>
    <w:p w:rsidR="003353F3" w:rsidRPr="003353F3" w:rsidRDefault="003353F3" w:rsidP="003353F3">
      <w:pPr>
        <w:spacing w:after="0" w:line="240" w:lineRule="auto"/>
        <w:rPr>
          <w:sz w:val="24"/>
          <w:szCs w:val="24"/>
          <w:u w:val="single"/>
        </w:rPr>
      </w:pPr>
      <w:r w:rsidRPr="003353F3">
        <w:rPr>
          <w:sz w:val="24"/>
          <w:szCs w:val="24"/>
          <w:u w:val="single"/>
        </w:rPr>
        <w:t>Knowledge of Language</w:t>
      </w:r>
    </w:p>
    <w:p w:rsidR="00117C60" w:rsidRPr="00117C60" w:rsidRDefault="00117C60" w:rsidP="00117C60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117C60">
        <w:rPr>
          <w:sz w:val="24"/>
          <w:szCs w:val="24"/>
        </w:rPr>
        <w:t>5.L.3</w:t>
      </w:r>
      <w:proofErr w:type="gramEnd"/>
      <w:r w:rsidRPr="00117C6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17C60">
        <w:rPr>
          <w:sz w:val="24"/>
          <w:szCs w:val="24"/>
        </w:rPr>
        <w:t>Use knowledge of language and its conventions when writing, speaking, reading, or listening.</w:t>
      </w:r>
    </w:p>
    <w:p w:rsidR="00117C60" w:rsidRPr="00117C60" w:rsidRDefault="00117C60" w:rsidP="00117C60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17C60">
        <w:rPr>
          <w:sz w:val="24"/>
          <w:szCs w:val="24"/>
        </w:rPr>
        <w:t>Expand, combine, and reduce sentences for meaning, reader/listener interest, and style.</w:t>
      </w:r>
    </w:p>
    <w:p w:rsidR="00294D4F" w:rsidRPr="00117C60" w:rsidRDefault="00117C60" w:rsidP="00117C60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117C60">
        <w:rPr>
          <w:sz w:val="24"/>
          <w:szCs w:val="24"/>
        </w:rPr>
        <w:t>Compare and contrast the varieties of English (e.g., dialects, registers) used in stories, dramas, or poems.</w:t>
      </w:r>
    </w:p>
    <w:p w:rsidR="00117C60" w:rsidRDefault="00117C60" w:rsidP="00117C60">
      <w:pPr>
        <w:spacing w:after="0" w:line="240" w:lineRule="auto"/>
        <w:rPr>
          <w:sz w:val="24"/>
          <w:szCs w:val="24"/>
          <w:u w:val="single"/>
        </w:rPr>
      </w:pPr>
    </w:p>
    <w:p w:rsidR="003353F3" w:rsidRPr="003353F3" w:rsidRDefault="003353F3" w:rsidP="003353F3">
      <w:pPr>
        <w:spacing w:after="0" w:line="240" w:lineRule="auto"/>
        <w:rPr>
          <w:sz w:val="24"/>
          <w:szCs w:val="24"/>
          <w:u w:val="single"/>
        </w:rPr>
      </w:pPr>
      <w:r w:rsidRPr="003353F3">
        <w:rPr>
          <w:sz w:val="24"/>
          <w:szCs w:val="24"/>
          <w:u w:val="single"/>
        </w:rPr>
        <w:t>Vocabulary Acquisition and Use</w:t>
      </w:r>
    </w:p>
    <w:p w:rsidR="00B80D31" w:rsidRPr="00B80D31" w:rsidRDefault="00B80D31" w:rsidP="00B80D31">
      <w:pPr>
        <w:spacing w:after="0" w:line="240" w:lineRule="auto"/>
        <w:ind w:left="1440" w:hanging="1440"/>
        <w:rPr>
          <w:sz w:val="24"/>
          <w:szCs w:val="24"/>
        </w:rPr>
      </w:pPr>
      <w:r w:rsidRPr="00B80D31">
        <w:rPr>
          <w:sz w:val="24"/>
          <w:szCs w:val="24"/>
          <w:highlight w:val="yellow"/>
        </w:rPr>
        <w:t xml:space="preserve">℗5.L.4 </w:t>
      </w:r>
      <w:r w:rsidRPr="00B80D31">
        <w:rPr>
          <w:sz w:val="24"/>
          <w:szCs w:val="24"/>
          <w:highlight w:val="yellow"/>
        </w:rPr>
        <w:tab/>
      </w:r>
      <w:r w:rsidRPr="00B80D31">
        <w:rPr>
          <w:sz w:val="24"/>
          <w:szCs w:val="24"/>
          <w:highlight w:val="yellow"/>
        </w:rPr>
        <w:t>Determine or clarify the meaning of unknown and multiple-meaning words and phrases based on grade 5 reading and content, choosing flexibly from a range of strategies.</w:t>
      </w:r>
    </w:p>
    <w:p w:rsidR="00B80D31" w:rsidRPr="00B80D31" w:rsidRDefault="00B80D31" w:rsidP="00B80D3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80D31">
        <w:rPr>
          <w:sz w:val="24"/>
          <w:szCs w:val="24"/>
        </w:rPr>
        <w:t>Use context (e.g., cause/effect relationships and comparisons in text) as a clue to the meaning of a word or phrase.</w:t>
      </w:r>
    </w:p>
    <w:p w:rsidR="00B80D31" w:rsidRPr="00B80D31" w:rsidRDefault="00B80D31" w:rsidP="00B80D3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80D31">
        <w:rPr>
          <w:sz w:val="24"/>
          <w:szCs w:val="24"/>
        </w:rPr>
        <w:t>Use common, grade-appropriate Greek and Latin affixes and roots as clues to the meaning of a word (e.g., photograph, photosynthesis).</w:t>
      </w:r>
    </w:p>
    <w:p w:rsidR="00B80D31" w:rsidRPr="00B80D31" w:rsidRDefault="00B80D31" w:rsidP="00B80D3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B80D31">
        <w:rPr>
          <w:sz w:val="24"/>
          <w:szCs w:val="24"/>
        </w:rPr>
        <w:t xml:space="preserve">Consult reference materials (e.g., dictionaries, glossaries, thesauruses), both print and digital, to find the pronunciation and determine or clarify the precise meaning of key words and phrases. </w:t>
      </w:r>
    </w:p>
    <w:p w:rsidR="00B80D31" w:rsidRPr="00B80D31" w:rsidRDefault="00B80D31" w:rsidP="00B80D31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B80D31">
        <w:rPr>
          <w:sz w:val="24"/>
          <w:szCs w:val="24"/>
          <w:highlight w:val="yellow"/>
        </w:rPr>
        <w:t xml:space="preserve">℗5.L.5 </w:t>
      </w:r>
      <w:r w:rsidRPr="00B80D31">
        <w:rPr>
          <w:sz w:val="24"/>
          <w:szCs w:val="24"/>
          <w:highlight w:val="yellow"/>
        </w:rPr>
        <w:tab/>
      </w:r>
      <w:r w:rsidRPr="00B80D31">
        <w:rPr>
          <w:sz w:val="24"/>
          <w:szCs w:val="24"/>
          <w:highlight w:val="yellow"/>
        </w:rPr>
        <w:t>Demonstrate understanding of figurative language, word relationships, and nuances in word meanings.</w:t>
      </w:r>
      <w:proofErr w:type="gramEnd"/>
    </w:p>
    <w:p w:rsidR="00B80D31" w:rsidRPr="00B80D31" w:rsidRDefault="00B80D31" w:rsidP="00B80D31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B80D31">
        <w:rPr>
          <w:sz w:val="24"/>
          <w:szCs w:val="24"/>
        </w:rPr>
        <w:t>Interpret figurative language, including similes and metaphors, in context.</w:t>
      </w:r>
    </w:p>
    <w:p w:rsidR="00B80D31" w:rsidRPr="00B80D31" w:rsidRDefault="00B80D31" w:rsidP="00B80D31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B80D31">
        <w:rPr>
          <w:sz w:val="24"/>
          <w:szCs w:val="24"/>
        </w:rPr>
        <w:t>Recognize and explain the meaning of common idioms, adages, and proverbs.</w:t>
      </w:r>
    </w:p>
    <w:p w:rsidR="00B80D31" w:rsidRPr="00B80D31" w:rsidRDefault="00B80D31" w:rsidP="00B80D31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B80D31">
        <w:rPr>
          <w:sz w:val="24"/>
          <w:szCs w:val="24"/>
        </w:rPr>
        <w:t xml:space="preserve">Use the relationship between particular words (e.g., synonyms, antonyms, homographs) to better understand each of the words. </w:t>
      </w:r>
    </w:p>
    <w:p w:rsidR="00C23BF2" w:rsidRDefault="00B80D31" w:rsidP="00B80D31">
      <w:pPr>
        <w:spacing w:after="0" w:line="240" w:lineRule="auto"/>
        <w:ind w:left="1440" w:hanging="1440"/>
        <w:rPr>
          <w:sz w:val="24"/>
          <w:szCs w:val="24"/>
        </w:rPr>
      </w:pPr>
      <w:r w:rsidRPr="00B80D31">
        <w:rPr>
          <w:sz w:val="24"/>
          <w:szCs w:val="24"/>
          <w:highlight w:val="yellow"/>
        </w:rPr>
        <w:t xml:space="preserve">℗5.L.6 </w:t>
      </w:r>
      <w:r w:rsidRPr="00B80D31">
        <w:rPr>
          <w:sz w:val="24"/>
          <w:szCs w:val="24"/>
          <w:highlight w:val="yellow"/>
        </w:rPr>
        <w:tab/>
      </w:r>
      <w:r w:rsidRPr="00B80D31">
        <w:rPr>
          <w:sz w:val="24"/>
          <w:szCs w:val="24"/>
          <w:highlight w:val="yellow"/>
        </w:rPr>
        <w:t xml:space="preserve">Acquire and use accurately grade-appropriate general academic and domain-specific words and phrases, including those that signal contrast, addition, and </w:t>
      </w:r>
      <w:r w:rsidRPr="00B80D31">
        <w:rPr>
          <w:sz w:val="24"/>
          <w:szCs w:val="24"/>
          <w:highlight w:val="yellow"/>
        </w:rPr>
        <w:lastRenderedPageBreak/>
        <w:t>other logical relationships (e.g., however, although, nevertheless, similarly, moreover, in addition).</w:t>
      </w:r>
    </w:p>
    <w:p w:rsidR="00B80D31" w:rsidRDefault="00B80D31" w:rsidP="00B80D31">
      <w:pPr>
        <w:spacing w:after="0" w:line="240" w:lineRule="auto"/>
        <w:rPr>
          <w:sz w:val="24"/>
          <w:szCs w:val="24"/>
        </w:rPr>
      </w:pPr>
    </w:p>
    <w:p w:rsidR="003353F3" w:rsidRPr="003353F3" w:rsidRDefault="003353F3" w:rsidP="003353F3">
      <w:pPr>
        <w:spacing w:after="0" w:line="240" w:lineRule="auto"/>
        <w:rPr>
          <w:b/>
          <w:sz w:val="24"/>
          <w:szCs w:val="24"/>
        </w:rPr>
      </w:pPr>
      <w:r w:rsidRPr="003353F3">
        <w:rPr>
          <w:b/>
          <w:sz w:val="24"/>
          <w:szCs w:val="24"/>
          <w:shd w:val="clear" w:color="auto" w:fill="E36C0A" w:themeFill="accent6" w:themeFillShade="BF"/>
        </w:rPr>
        <w:t>S</w:t>
      </w:r>
      <w:r w:rsidR="00EC03DF">
        <w:rPr>
          <w:b/>
          <w:sz w:val="24"/>
          <w:szCs w:val="24"/>
          <w:shd w:val="clear" w:color="auto" w:fill="E36C0A" w:themeFill="accent6" w:themeFillShade="BF"/>
        </w:rPr>
        <w:t xml:space="preserve">peaking and Listening </w:t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EC03DF">
        <w:rPr>
          <w:b/>
          <w:sz w:val="24"/>
          <w:szCs w:val="24"/>
          <w:shd w:val="clear" w:color="auto" w:fill="E36C0A" w:themeFill="accent6" w:themeFillShade="BF"/>
        </w:rPr>
        <w:tab/>
      </w:r>
      <w:r w:rsidR="00C23BF2">
        <w:rPr>
          <w:b/>
          <w:sz w:val="24"/>
          <w:szCs w:val="24"/>
          <w:shd w:val="clear" w:color="auto" w:fill="E36C0A" w:themeFill="accent6" w:themeFillShade="BF"/>
        </w:rPr>
        <w:t>5</w:t>
      </w:r>
      <w:r w:rsidRPr="003353F3">
        <w:rPr>
          <w:b/>
          <w:sz w:val="24"/>
          <w:szCs w:val="24"/>
          <w:shd w:val="clear" w:color="auto" w:fill="E36C0A" w:themeFill="accent6" w:themeFillShade="BF"/>
        </w:rPr>
        <w:t>.SL</w:t>
      </w:r>
    </w:p>
    <w:p w:rsidR="003353F3" w:rsidRPr="003353F3" w:rsidRDefault="003353F3" w:rsidP="003353F3">
      <w:pPr>
        <w:spacing w:after="0" w:line="240" w:lineRule="auto"/>
        <w:rPr>
          <w:sz w:val="24"/>
          <w:szCs w:val="24"/>
          <w:u w:val="single"/>
        </w:rPr>
      </w:pPr>
      <w:r w:rsidRPr="003353F3">
        <w:rPr>
          <w:sz w:val="24"/>
          <w:szCs w:val="24"/>
          <w:u w:val="single"/>
        </w:rPr>
        <w:t>Comprehension and Collaboration</w:t>
      </w:r>
    </w:p>
    <w:p w:rsidR="007B09F7" w:rsidRPr="007B09F7" w:rsidRDefault="007B09F7" w:rsidP="007B09F7">
      <w:pPr>
        <w:spacing w:after="0" w:line="240" w:lineRule="auto"/>
        <w:ind w:left="1440" w:hanging="1440"/>
        <w:rPr>
          <w:sz w:val="24"/>
          <w:szCs w:val="24"/>
        </w:rPr>
      </w:pPr>
      <w:r w:rsidRPr="007B09F7">
        <w:rPr>
          <w:sz w:val="24"/>
          <w:szCs w:val="24"/>
          <w:highlight w:val="yellow"/>
        </w:rPr>
        <w:t xml:space="preserve">℗5.SL.1 </w:t>
      </w:r>
      <w:r w:rsidRPr="007B09F7">
        <w:rPr>
          <w:sz w:val="24"/>
          <w:szCs w:val="24"/>
          <w:highlight w:val="yellow"/>
        </w:rPr>
        <w:tab/>
      </w:r>
      <w:r w:rsidRPr="007B09F7">
        <w:rPr>
          <w:sz w:val="24"/>
          <w:szCs w:val="24"/>
          <w:highlight w:val="yellow"/>
        </w:rPr>
        <w:t>Engage effectively in a range of collaborative discussions (one-on-one, in groups, and teacher-led) with diverse partners on grade 5 topics and texts, building on others’ ideas and expressing their own clearly.</w:t>
      </w:r>
    </w:p>
    <w:p w:rsidR="007B09F7" w:rsidRDefault="007B09F7" w:rsidP="007B09F7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4"/>
          <w:szCs w:val="24"/>
        </w:rPr>
      </w:pPr>
      <w:r w:rsidRPr="007B09F7">
        <w:rPr>
          <w:sz w:val="24"/>
          <w:szCs w:val="24"/>
        </w:rPr>
        <w:t xml:space="preserve">Come to discussions </w:t>
      </w:r>
      <w:proofErr w:type="gramStart"/>
      <w:r w:rsidRPr="007B09F7">
        <w:rPr>
          <w:sz w:val="24"/>
          <w:szCs w:val="24"/>
        </w:rPr>
        <w:t>prepared,</w:t>
      </w:r>
      <w:proofErr w:type="gramEnd"/>
      <w:r w:rsidRPr="007B09F7">
        <w:rPr>
          <w:sz w:val="24"/>
          <w:szCs w:val="24"/>
        </w:rPr>
        <w:t xml:space="preserve"> having read or studied required material; explicitly draw</w:t>
      </w:r>
      <w:r>
        <w:rPr>
          <w:sz w:val="24"/>
          <w:szCs w:val="24"/>
        </w:rPr>
        <w:t xml:space="preserve"> </w:t>
      </w:r>
      <w:r w:rsidRPr="007B09F7">
        <w:rPr>
          <w:sz w:val="24"/>
          <w:szCs w:val="24"/>
        </w:rPr>
        <w:t>on that preparation and other information known about the topic to explore ideas under discussion.</w:t>
      </w:r>
    </w:p>
    <w:p w:rsidR="007B09F7" w:rsidRDefault="007B09F7" w:rsidP="007B09F7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4"/>
          <w:szCs w:val="24"/>
        </w:rPr>
      </w:pPr>
      <w:r w:rsidRPr="007B09F7">
        <w:rPr>
          <w:sz w:val="24"/>
          <w:szCs w:val="24"/>
        </w:rPr>
        <w:t>Follow agreed-upon rules for discussions and carry out assigned roles.</w:t>
      </w:r>
    </w:p>
    <w:p w:rsidR="007B09F7" w:rsidRDefault="007B09F7" w:rsidP="007B09F7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4"/>
          <w:szCs w:val="24"/>
        </w:rPr>
      </w:pPr>
      <w:r w:rsidRPr="007B09F7">
        <w:rPr>
          <w:sz w:val="24"/>
          <w:szCs w:val="24"/>
        </w:rPr>
        <w:t>Pose and respond to specific questions by making comments that contribute to the discussion and elaborate on the remarks of others.</w:t>
      </w:r>
    </w:p>
    <w:p w:rsidR="007B09F7" w:rsidRPr="007B09F7" w:rsidRDefault="007B09F7" w:rsidP="007B09F7">
      <w:pPr>
        <w:pStyle w:val="ListParagraph"/>
        <w:numPr>
          <w:ilvl w:val="0"/>
          <w:numId w:val="35"/>
        </w:numPr>
        <w:spacing w:after="0" w:line="240" w:lineRule="auto"/>
        <w:ind w:left="1800"/>
        <w:rPr>
          <w:sz w:val="24"/>
          <w:szCs w:val="24"/>
        </w:rPr>
      </w:pPr>
      <w:r w:rsidRPr="007B09F7">
        <w:rPr>
          <w:sz w:val="24"/>
          <w:szCs w:val="24"/>
        </w:rPr>
        <w:t>Review the key ideas expressed and draw conclusions in light of information and knowledge gained from the discussions.</w:t>
      </w:r>
    </w:p>
    <w:p w:rsidR="007B09F7" w:rsidRPr="007B09F7" w:rsidRDefault="007B09F7" w:rsidP="007B09F7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7B09F7">
        <w:rPr>
          <w:sz w:val="24"/>
          <w:szCs w:val="24"/>
        </w:rPr>
        <w:t>5.SL.2</w:t>
      </w:r>
      <w:proofErr w:type="gramEnd"/>
      <w:r w:rsidRPr="007B09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09F7">
        <w:rPr>
          <w:sz w:val="24"/>
          <w:szCs w:val="24"/>
        </w:rPr>
        <w:t>Summarize a written text read aloud or information presented in diverse media and formats, including visually, quantitatively, and orally.</w:t>
      </w:r>
    </w:p>
    <w:p w:rsidR="007549A4" w:rsidRDefault="007B09F7" w:rsidP="007B09F7">
      <w:pPr>
        <w:spacing w:after="0" w:line="240" w:lineRule="auto"/>
        <w:ind w:left="1440" w:hanging="1440"/>
        <w:rPr>
          <w:sz w:val="24"/>
          <w:szCs w:val="24"/>
          <w:u w:val="single"/>
        </w:rPr>
      </w:pPr>
      <w:proofErr w:type="gramStart"/>
      <w:r w:rsidRPr="007B09F7">
        <w:rPr>
          <w:sz w:val="24"/>
          <w:szCs w:val="24"/>
        </w:rPr>
        <w:t>5.SL.3</w:t>
      </w:r>
      <w:proofErr w:type="gramEnd"/>
      <w:r w:rsidRPr="007B09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B09F7">
        <w:rPr>
          <w:sz w:val="24"/>
          <w:szCs w:val="24"/>
        </w:rPr>
        <w:t>Summarize the points a speaker makes and explain how each claim is supported by reasons and evidence.</w:t>
      </w:r>
    </w:p>
    <w:p w:rsidR="007B09F7" w:rsidRDefault="007B09F7" w:rsidP="004A31E6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4A31E6" w:rsidRPr="004A31E6" w:rsidRDefault="004A31E6" w:rsidP="004A31E6">
      <w:pPr>
        <w:spacing w:after="0" w:line="240" w:lineRule="auto"/>
        <w:ind w:left="1440" w:hanging="1440"/>
        <w:rPr>
          <w:sz w:val="24"/>
          <w:szCs w:val="24"/>
          <w:u w:val="single"/>
        </w:rPr>
      </w:pPr>
      <w:r w:rsidRPr="004A31E6">
        <w:rPr>
          <w:sz w:val="24"/>
          <w:szCs w:val="24"/>
          <w:u w:val="single"/>
        </w:rPr>
        <w:t>Presentation of Knowledge and Ideas</w:t>
      </w:r>
    </w:p>
    <w:p w:rsidR="006B3605" w:rsidRPr="006B3605" w:rsidRDefault="006B3605" w:rsidP="006B3605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6B3605">
        <w:rPr>
          <w:sz w:val="24"/>
          <w:szCs w:val="24"/>
          <w:highlight w:val="yellow"/>
        </w:rPr>
        <w:t xml:space="preserve">℗5.SL.4 </w:t>
      </w:r>
      <w:r w:rsidRPr="006B3605">
        <w:rPr>
          <w:sz w:val="24"/>
          <w:szCs w:val="24"/>
          <w:highlight w:val="yellow"/>
        </w:rPr>
        <w:tab/>
      </w:r>
      <w:r w:rsidRPr="006B3605">
        <w:rPr>
          <w:sz w:val="24"/>
          <w:szCs w:val="24"/>
          <w:highlight w:val="yellow"/>
        </w:rPr>
        <w:t>Report on a topic or text or present an opinion, sequencing ideas logically and using appropriate facts and relevant, descriptive details to support main ideas or themes; speak clearly at an understandable pace.</w:t>
      </w:r>
      <w:proofErr w:type="gramEnd"/>
    </w:p>
    <w:p w:rsidR="006B3605" w:rsidRDefault="006B3605" w:rsidP="006B3605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6B3605">
        <w:rPr>
          <w:sz w:val="24"/>
          <w:szCs w:val="24"/>
        </w:rPr>
        <w:t>5.SL.5</w:t>
      </w:r>
      <w:proofErr w:type="gramEnd"/>
      <w:r w:rsidRPr="006B360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B3605">
        <w:rPr>
          <w:sz w:val="24"/>
          <w:szCs w:val="24"/>
        </w:rPr>
        <w:t xml:space="preserve">Include multimedia components (e.g., graphics, sound) and visual displays in presentations when appropriate to enhance the development of main ideas or themes. </w:t>
      </w:r>
    </w:p>
    <w:p w:rsidR="004A31E6" w:rsidRPr="003353F3" w:rsidRDefault="006B3605" w:rsidP="006B3605">
      <w:pPr>
        <w:spacing w:after="0" w:line="240" w:lineRule="auto"/>
        <w:ind w:left="1440" w:hanging="1440"/>
        <w:rPr>
          <w:sz w:val="24"/>
          <w:szCs w:val="24"/>
        </w:rPr>
      </w:pPr>
      <w:proofErr w:type="gramStart"/>
      <w:r w:rsidRPr="006B3605">
        <w:rPr>
          <w:sz w:val="24"/>
          <w:szCs w:val="24"/>
          <w:highlight w:val="yellow"/>
        </w:rPr>
        <w:t xml:space="preserve">℗5.SL.6 </w:t>
      </w:r>
      <w:r w:rsidRPr="006B3605">
        <w:rPr>
          <w:sz w:val="24"/>
          <w:szCs w:val="24"/>
          <w:highlight w:val="yellow"/>
        </w:rPr>
        <w:tab/>
      </w:r>
      <w:r w:rsidRPr="006B3605">
        <w:rPr>
          <w:sz w:val="24"/>
          <w:szCs w:val="24"/>
          <w:highlight w:val="yellow"/>
        </w:rPr>
        <w:t>Adapt speech to a variety of contexts and tasks, using formal English when appropriate to task and situation.</w:t>
      </w:r>
      <w:proofErr w:type="gramEnd"/>
      <w:r w:rsidRPr="006B3605">
        <w:rPr>
          <w:sz w:val="24"/>
          <w:szCs w:val="24"/>
          <w:highlight w:val="yellow"/>
        </w:rPr>
        <w:t xml:space="preserve"> (See grade 5 Language standards 1 and 3 for specific expectations.</w:t>
      </w:r>
      <w:bookmarkStart w:id="0" w:name="_GoBack"/>
      <w:bookmarkEnd w:id="0"/>
    </w:p>
    <w:sectPr w:rsidR="004A31E6" w:rsidRPr="0033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38E"/>
    <w:multiLevelType w:val="hybridMultilevel"/>
    <w:tmpl w:val="BE80D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55E3"/>
    <w:multiLevelType w:val="hybridMultilevel"/>
    <w:tmpl w:val="5FFA8DC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9E4B51"/>
    <w:multiLevelType w:val="hybridMultilevel"/>
    <w:tmpl w:val="29980F4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B37314"/>
    <w:multiLevelType w:val="hybridMultilevel"/>
    <w:tmpl w:val="53A40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EC8"/>
    <w:multiLevelType w:val="hybridMultilevel"/>
    <w:tmpl w:val="4A74AC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57D9"/>
    <w:multiLevelType w:val="hybridMultilevel"/>
    <w:tmpl w:val="1126384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C5235F"/>
    <w:multiLevelType w:val="hybridMultilevel"/>
    <w:tmpl w:val="D702EEB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5579E1"/>
    <w:multiLevelType w:val="hybridMultilevel"/>
    <w:tmpl w:val="DDBAA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3982"/>
    <w:multiLevelType w:val="hybridMultilevel"/>
    <w:tmpl w:val="986CF20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9874CD2"/>
    <w:multiLevelType w:val="hybridMultilevel"/>
    <w:tmpl w:val="F77CD8B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E17928"/>
    <w:multiLevelType w:val="hybridMultilevel"/>
    <w:tmpl w:val="3350E0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CF3307D"/>
    <w:multiLevelType w:val="hybridMultilevel"/>
    <w:tmpl w:val="D8D4F6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96885"/>
    <w:multiLevelType w:val="hybridMultilevel"/>
    <w:tmpl w:val="DFD6B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01687"/>
    <w:multiLevelType w:val="hybridMultilevel"/>
    <w:tmpl w:val="118ECF1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E851AA"/>
    <w:multiLevelType w:val="hybridMultilevel"/>
    <w:tmpl w:val="C1BA9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463A1"/>
    <w:multiLevelType w:val="hybridMultilevel"/>
    <w:tmpl w:val="C46CE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789A"/>
    <w:multiLevelType w:val="hybridMultilevel"/>
    <w:tmpl w:val="2A8474E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5D5F0C"/>
    <w:multiLevelType w:val="hybridMultilevel"/>
    <w:tmpl w:val="756E5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D741D"/>
    <w:multiLevelType w:val="hybridMultilevel"/>
    <w:tmpl w:val="603669B2"/>
    <w:lvl w:ilvl="0" w:tplc="C986B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0147E2"/>
    <w:multiLevelType w:val="hybridMultilevel"/>
    <w:tmpl w:val="8D6E57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8176A57"/>
    <w:multiLevelType w:val="hybridMultilevel"/>
    <w:tmpl w:val="62388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37EF7"/>
    <w:multiLevelType w:val="hybridMultilevel"/>
    <w:tmpl w:val="FA1A6E8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2A079E"/>
    <w:multiLevelType w:val="hybridMultilevel"/>
    <w:tmpl w:val="5DBC64D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C92E83"/>
    <w:multiLevelType w:val="hybridMultilevel"/>
    <w:tmpl w:val="01EE6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96CA7"/>
    <w:multiLevelType w:val="hybridMultilevel"/>
    <w:tmpl w:val="4F18C5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F0D4258"/>
    <w:multiLevelType w:val="hybridMultilevel"/>
    <w:tmpl w:val="F024461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5C9128F"/>
    <w:multiLevelType w:val="hybridMultilevel"/>
    <w:tmpl w:val="4DC28E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03E4A"/>
    <w:multiLevelType w:val="hybridMultilevel"/>
    <w:tmpl w:val="D01E8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33E0D"/>
    <w:multiLevelType w:val="hybridMultilevel"/>
    <w:tmpl w:val="86862590"/>
    <w:lvl w:ilvl="0" w:tplc="C986B6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17D0815"/>
    <w:multiLevelType w:val="hybridMultilevel"/>
    <w:tmpl w:val="2AD459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2BA21AE"/>
    <w:multiLevelType w:val="hybridMultilevel"/>
    <w:tmpl w:val="4B0EBB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794761"/>
    <w:multiLevelType w:val="hybridMultilevel"/>
    <w:tmpl w:val="25EE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C2870"/>
    <w:multiLevelType w:val="hybridMultilevel"/>
    <w:tmpl w:val="9D764DC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6B7BCA"/>
    <w:multiLevelType w:val="hybridMultilevel"/>
    <w:tmpl w:val="481CDDD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6F55865"/>
    <w:multiLevelType w:val="hybridMultilevel"/>
    <w:tmpl w:val="B2808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5"/>
  </w:num>
  <w:num w:numId="5">
    <w:abstractNumId w:val="21"/>
  </w:num>
  <w:num w:numId="6">
    <w:abstractNumId w:val="30"/>
  </w:num>
  <w:num w:numId="7">
    <w:abstractNumId w:val="33"/>
  </w:num>
  <w:num w:numId="8">
    <w:abstractNumId w:val="24"/>
  </w:num>
  <w:num w:numId="9">
    <w:abstractNumId w:val="8"/>
  </w:num>
  <w:num w:numId="10">
    <w:abstractNumId w:val="28"/>
  </w:num>
  <w:num w:numId="11">
    <w:abstractNumId w:val="18"/>
  </w:num>
  <w:num w:numId="12">
    <w:abstractNumId w:val="22"/>
  </w:num>
  <w:num w:numId="13">
    <w:abstractNumId w:val="16"/>
  </w:num>
  <w:num w:numId="14">
    <w:abstractNumId w:val="17"/>
  </w:num>
  <w:num w:numId="15">
    <w:abstractNumId w:val="12"/>
  </w:num>
  <w:num w:numId="16">
    <w:abstractNumId w:val="3"/>
  </w:num>
  <w:num w:numId="17">
    <w:abstractNumId w:val="10"/>
  </w:num>
  <w:num w:numId="18">
    <w:abstractNumId w:val="26"/>
  </w:num>
  <w:num w:numId="19">
    <w:abstractNumId w:val="20"/>
  </w:num>
  <w:num w:numId="20">
    <w:abstractNumId w:val="15"/>
  </w:num>
  <w:num w:numId="21">
    <w:abstractNumId w:val="31"/>
  </w:num>
  <w:num w:numId="22">
    <w:abstractNumId w:val="0"/>
  </w:num>
  <w:num w:numId="23">
    <w:abstractNumId w:val="19"/>
  </w:num>
  <w:num w:numId="24">
    <w:abstractNumId w:val="27"/>
  </w:num>
  <w:num w:numId="25">
    <w:abstractNumId w:val="6"/>
  </w:num>
  <w:num w:numId="26">
    <w:abstractNumId w:val="34"/>
  </w:num>
  <w:num w:numId="27">
    <w:abstractNumId w:val="13"/>
  </w:num>
  <w:num w:numId="28">
    <w:abstractNumId w:val="23"/>
  </w:num>
  <w:num w:numId="29">
    <w:abstractNumId w:val="32"/>
  </w:num>
  <w:num w:numId="30">
    <w:abstractNumId w:val="7"/>
  </w:num>
  <w:num w:numId="31">
    <w:abstractNumId w:val="2"/>
  </w:num>
  <w:num w:numId="32">
    <w:abstractNumId w:val="11"/>
  </w:num>
  <w:num w:numId="33">
    <w:abstractNumId w:val="1"/>
  </w:num>
  <w:num w:numId="34">
    <w:abstractNumId w:val="4"/>
  </w:num>
  <w:num w:numId="3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F1"/>
    <w:rsid w:val="00024FFB"/>
    <w:rsid w:val="000323F1"/>
    <w:rsid w:val="000667B3"/>
    <w:rsid w:val="0007297D"/>
    <w:rsid w:val="00090BBC"/>
    <w:rsid w:val="00091BAF"/>
    <w:rsid w:val="00091D64"/>
    <w:rsid w:val="000C18DE"/>
    <w:rsid w:val="000C7B07"/>
    <w:rsid w:val="000C7E4A"/>
    <w:rsid w:val="000E0C0B"/>
    <w:rsid w:val="000E78DD"/>
    <w:rsid w:val="000F55B2"/>
    <w:rsid w:val="00117C60"/>
    <w:rsid w:val="00121F0D"/>
    <w:rsid w:val="00135119"/>
    <w:rsid w:val="00162891"/>
    <w:rsid w:val="00177CB9"/>
    <w:rsid w:val="001A15DA"/>
    <w:rsid w:val="001A5F58"/>
    <w:rsid w:val="001B4675"/>
    <w:rsid w:val="001C3C1F"/>
    <w:rsid w:val="001F73C1"/>
    <w:rsid w:val="002064A5"/>
    <w:rsid w:val="002159F7"/>
    <w:rsid w:val="00252493"/>
    <w:rsid w:val="00255166"/>
    <w:rsid w:val="00264BC0"/>
    <w:rsid w:val="00293065"/>
    <w:rsid w:val="00294D4F"/>
    <w:rsid w:val="002B04F9"/>
    <w:rsid w:val="002B3842"/>
    <w:rsid w:val="002C720B"/>
    <w:rsid w:val="002E18D8"/>
    <w:rsid w:val="002E432F"/>
    <w:rsid w:val="002F3431"/>
    <w:rsid w:val="003207D9"/>
    <w:rsid w:val="0033053E"/>
    <w:rsid w:val="00334EA4"/>
    <w:rsid w:val="003353F3"/>
    <w:rsid w:val="00337A8A"/>
    <w:rsid w:val="00354F35"/>
    <w:rsid w:val="00383E78"/>
    <w:rsid w:val="00397E24"/>
    <w:rsid w:val="003A11CE"/>
    <w:rsid w:val="003A125D"/>
    <w:rsid w:val="003A61D1"/>
    <w:rsid w:val="003A779E"/>
    <w:rsid w:val="003B0408"/>
    <w:rsid w:val="003B1A8D"/>
    <w:rsid w:val="003C5C4C"/>
    <w:rsid w:val="003E379E"/>
    <w:rsid w:val="004224A3"/>
    <w:rsid w:val="00437756"/>
    <w:rsid w:val="00445609"/>
    <w:rsid w:val="00480C8F"/>
    <w:rsid w:val="00485BC6"/>
    <w:rsid w:val="004A31E6"/>
    <w:rsid w:val="004A6CA6"/>
    <w:rsid w:val="004B048F"/>
    <w:rsid w:val="004B31D9"/>
    <w:rsid w:val="0050169E"/>
    <w:rsid w:val="00502695"/>
    <w:rsid w:val="005115EA"/>
    <w:rsid w:val="00513921"/>
    <w:rsid w:val="0051681A"/>
    <w:rsid w:val="00572EB7"/>
    <w:rsid w:val="00576F41"/>
    <w:rsid w:val="0057726A"/>
    <w:rsid w:val="005871BA"/>
    <w:rsid w:val="00592B4D"/>
    <w:rsid w:val="00597438"/>
    <w:rsid w:val="005A641F"/>
    <w:rsid w:val="005D3B42"/>
    <w:rsid w:val="00616DE4"/>
    <w:rsid w:val="006232FB"/>
    <w:rsid w:val="00642BD5"/>
    <w:rsid w:val="00656462"/>
    <w:rsid w:val="006655A8"/>
    <w:rsid w:val="0067464C"/>
    <w:rsid w:val="00677231"/>
    <w:rsid w:val="00695A55"/>
    <w:rsid w:val="006A16D5"/>
    <w:rsid w:val="006B3605"/>
    <w:rsid w:val="006C3EBD"/>
    <w:rsid w:val="006D21EE"/>
    <w:rsid w:val="006D25F4"/>
    <w:rsid w:val="006F711B"/>
    <w:rsid w:val="007046D8"/>
    <w:rsid w:val="007225EA"/>
    <w:rsid w:val="00731347"/>
    <w:rsid w:val="007331F8"/>
    <w:rsid w:val="00747D24"/>
    <w:rsid w:val="007535DC"/>
    <w:rsid w:val="007549A4"/>
    <w:rsid w:val="0076125D"/>
    <w:rsid w:val="007A46BF"/>
    <w:rsid w:val="007B09F7"/>
    <w:rsid w:val="007F389B"/>
    <w:rsid w:val="007F5325"/>
    <w:rsid w:val="00803D59"/>
    <w:rsid w:val="00844961"/>
    <w:rsid w:val="008966FF"/>
    <w:rsid w:val="008A3BB2"/>
    <w:rsid w:val="008A7566"/>
    <w:rsid w:val="008B28B2"/>
    <w:rsid w:val="008C451F"/>
    <w:rsid w:val="009006EF"/>
    <w:rsid w:val="00907C08"/>
    <w:rsid w:val="00910BE1"/>
    <w:rsid w:val="009129BA"/>
    <w:rsid w:val="0093006C"/>
    <w:rsid w:val="0096298C"/>
    <w:rsid w:val="00965610"/>
    <w:rsid w:val="009771B9"/>
    <w:rsid w:val="0099554A"/>
    <w:rsid w:val="009A2B44"/>
    <w:rsid w:val="009B6945"/>
    <w:rsid w:val="009F5B64"/>
    <w:rsid w:val="00A50A49"/>
    <w:rsid w:val="00A6242F"/>
    <w:rsid w:val="00AB0480"/>
    <w:rsid w:val="00AB5759"/>
    <w:rsid w:val="00AC0F0A"/>
    <w:rsid w:val="00AD7AEC"/>
    <w:rsid w:val="00AE34EA"/>
    <w:rsid w:val="00AE634C"/>
    <w:rsid w:val="00AF54A0"/>
    <w:rsid w:val="00B1352F"/>
    <w:rsid w:val="00B80D31"/>
    <w:rsid w:val="00B8484C"/>
    <w:rsid w:val="00BA1B21"/>
    <w:rsid w:val="00BA641E"/>
    <w:rsid w:val="00BB0C74"/>
    <w:rsid w:val="00BB5F9A"/>
    <w:rsid w:val="00BB653F"/>
    <w:rsid w:val="00BD6027"/>
    <w:rsid w:val="00BF4C8B"/>
    <w:rsid w:val="00C0085A"/>
    <w:rsid w:val="00C029D3"/>
    <w:rsid w:val="00C1242E"/>
    <w:rsid w:val="00C23BF2"/>
    <w:rsid w:val="00C50C5F"/>
    <w:rsid w:val="00C60621"/>
    <w:rsid w:val="00C776B5"/>
    <w:rsid w:val="00C97EB7"/>
    <w:rsid w:val="00CA13C1"/>
    <w:rsid w:val="00CA4817"/>
    <w:rsid w:val="00CA7FD3"/>
    <w:rsid w:val="00CC3D70"/>
    <w:rsid w:val="00CD404E"/>
    <w:rsid w:val="00CD52E6"/>
    <w:rsid w:val="00CD65E9"/>
    <w:rsid w:val="00CE5D67"/>
    <w:rsid w:val="00CF7470"/>
    <w:rsid w:val="00D12C03"/>
    <w:rsid w:val="00D27871"/>
    <w:rsid w:val="00D446C6"/>
    <w:rsid w:val="00D51655"/>
    <w:rsid w:val="00D66EB8"/>
    <w:rsid w:val="00D7710D"/>
    <w:rsid w:val="00D845BF"/>
    <w:rsid w:val="00DB293A"/>
    <w:rsid w:val="00DB50F0"/>
    <w:rsid w:val="00DE1E21"/>
    <w:rsid w:val="00DF4A0E"/>
    <w:rsid w:val="00E20FBF"/>
    <w:rsid w:val="00E250BE"/>
    <w:rsid w:val="00E37F17"/>
    <w:rsid w:val="00E45E6D"/>
    <w:rsid w:val="00E807E9"/>
    <w:rsid w:val="00E81E45"/>
    <w:rsid w:val="00E92C4F"/>
    <w:rsid w:val="00E95356"/>
    <w:rsid w:val="00E959AE"/>
    <w:rsid w:val="00EA0418"/>
    <w:rsid w:val="00EA334E"/>
    <w:rsid w:val="00EA6F9F"/>
    <w:rsid w:val="00EB133D"/>
    <w:rsid w:val="00EC03DF"/>
    <w:rsid w:val="00EC54CA"/>
    <w:rsid w:val="00EC6C45"/>
    <w:rsid w:val="00EE1E31"/>
    <w:rsid w:val="00EF0C5A"/>
    <w:rsid w:val="00F3019D"/>
    <w:rsid w:val="00F30B03"/>
    <w:rsid w:val="00F4158C"/>
    <w:rsid w:val="00F55BC7"/>
    <w:rsid w:val="00F66495"/>
    <w:rsid w:val="00F66639"/>
    <w:rsid w:val="00F82DCE"/>
    <w:rsid w:val="00F8435E"/>
    <w:rsid w:val="00F84B1B"/>
    <w:rsid w:val="00FA1DE0"/>
    <w:rsid w:val="00FB673D"/>
    <w:rsid w:val="00FC2CED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3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Gasconade County R-2 Schools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2015-02-05T18:23:00Z</cp:lastPrinted>
  <dcterms:created xsi:type="dcterms:W3CDTF">2015-02-05T17:45:00Z</dcterms:created>
  <dcterms:modified xsi:type="dcterms:W3CDTF">2015-02-05T18:23:00Z</dcterms:modified>
</cp:coreProperties>
</file>